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C0D56" w14:textId="77777777" w:rsidR="00D87914" w:rsidRPr="00B431F9" w:rsidRDefault="00D87914" w:rsidP="00E55757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ngsana New" w:hAnsi="Angsana New" w:cs="Angsana New"/>
          <w:b/>
          <w:bCs/>
          <w:sz w:val="40"/>
          <w:szCs w:val="40"/>
        </w:rPr>
      </w:pPr>
      <w:r w:rsidRPr="00B431F9">
        <w:rPr>
          <w:rFonts w:ascii="Angsana New" w:hAnsi="Angsana New" w:cs="Angsana New"/>
          <w:b/>
          <w:bCs/>
          <w:sz w:val="40"/>
          <w:szCs w:val="40"/>
          <w:cs/>
        </w:rPr>
        <w:t>บทที่</w:t>
      </w:r>
      <w:r w:rsidRPr="00B431F9">
        <w:rPr>
          <w:rFonts w:ascii="Angsana New" w:hAnsi="Angsana New" w:cs="Angsana New"/>
          <w:b/>
          <w:bCs/>
          <w:sz w:val="40"/>
          <w:szCs w:val="40"/>
        </w:rPr>
        <w:t xml:space="preserve"> 1</w:t>
      </w:r>
    </w:p>
    <w:p w14:paraId="47E898B3" w14:textId="77777777" w:rsidR="00D87914" w:rsidRPr="00B431F9" w:rsidRDefault="00D87914" w:rsidP="00E55757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40"/>
          <w:szCs w:val="40"/>
        </w:rPr>
      </w:pPr>
      <w:r w:rsidRPr="00B431F9">
        <w:rPr>
          <w:rFonts w:ascii="Angsana New" w:hAnsi="Angsana New" w:cs="Angsana New"/>
          <w:b/>
          <w:bCs/>
          <w:sz w:val="40"/>
          <w:szCs w:val="40"/>
          <w:cs/>
        </w:rPr>
        <w:t>ความเป็นมาของโครงการและการจัดทำรายงาน</w:t>
      </w:r>
    </w:p>
    <w:p w14:paraId="4136E803" w14:textId="77777777" w:rsidR="00364359" w:rsidRPr="00B431F9" w:rsidRDefault="00364359" w:rsidP="00B76D41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726FA4E3" w14:textId="77777777" w:rsidR="00D87914" w:rsidRPr="00B431F9" w:rsidRDefault="00D87914" w:rsidP="00A4225D">
      <w:pPr>
        <w:autoSpaceDE w:val="0"/>
        <w:autoSpaceDN w:val="0"/>
        <w:adjustRightInd w:val="0"/>
        <w:spacing w:before="240"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B431F9">
        <w:rPr>
          <w:rFonts w:ascii="Angsana New" w:hAnsi="Angsana New" w:cs="Angsana New"/>
          <w:b/>
          <w:bCs/>
          <w:sz w:val="32"/>
          <w:szCs w:val="32"/>
        </w:rPr>
        <w:t>1</w:t>
      </w:r>
      <w:r w:rsidRPr="00B431F9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Pr="00B431F9">
        <w:rPr>
          <w:rFonts w:ascii="Angsana New" w:hAnsi="Angsana New" w:cs="Angsana New"/>
          <w:b/>
          <w:bCs/>
          <w:sz w:val="32"/>
          <w:szCs w:val="32"/>
        </w:rPr>
        <w:t xml:space="preserve">1 </w:t>
      </w:r>
      <w:r w:rsidRPr="00B431F9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Pr="00B431F9">
        <w:rPr>
          <w:rFonts w:ascii="Angsana New" w:hAnsi="Angsana New" w:cs="Angsana New"/>
          <w:b/>
          <w:bCs/>
          <w:sz w:val="32"/>
          <w:szCs w:val="32"/>
          <w:cs/>
        </w:rPr>
        <w:t>ความเป็นมาของ</w:t>
      </w:r>
      <w:r w:rsidR="00FC2B87" w:rsidRPr="00B431F9">
        <w:rPr>
          <w:rFonts w:ascii="Angsana New" w:hAnsi="Angsana New" w:cs="Angsana New" w:hint="cs"/>
          <w:b/>
          <w:bCs/>
          <w:sz w:val="32"/>
          <w:szCs w:val="32"/>
          <w:cs/>
        </w:rPr>
        <w:t>โครงการ</w:t>
      </w:r>
    </w:p>
    <w:p w14:paraId="40158496" w14:textId="7F036F68" w:rsidR="000A2764" w:rsidRPr="00B431F9" w:rsidRDefault="007D0E2A" w:rsidP="00200086">
      <w:pPr>
        <w:autoSpaceDE w:val="0"/>
        <w:autoSpaceDN w:val="0"/>
        <w:adjustRightInd w:val="0"/>
        <w:spacing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B431F9">
        <w:rPr>
          <w:rFonts w:asciiTheme="majorBidi" w:hAnsiTheme="majorBidi" w:cstheme="majorBidi" w:hint="cs"/>
          <w:sz w:val="32"/>
          <w:szCs w:val="32"/>
          <w:cs/>
        </w:rPr>
        <w:t>โรง</w:t>
      </w:r>
      <w:r w:rsidR="00EB12CC" w:rsidRPr="00B431F9">
        <w:rPr>
          <w:rFonts w:asciiTheme="majorBidi" w:hAnsiTheme="majorBidi" w:cstheme="majorBidi" w:hint="cs"/>
          <w:sz w:val="32"/>
          <w:szCs w:val="32"/>
          <w:cs/>
        </w:rPr>
        <w:t xml:space="preserve">งานน้ำตาลของบริษัท น้ำตาลสระบุรี จำกัด เดิมตั้งอยู่เลขที่ 188 หมู่ 1 ตำบลคำพราน </w:t>
      </w:r>
      <w:r w:rsidR="00200086">
        <w:rPr>
          <w:rFonts w:asciiTheme="majorBidi" w:hAnsiTheme="majorBidi" w:cstheme="majorBidi"/>
          <w:sz w:val="32"/>
          <w:szCs w:val="32"/>
          <w:cs/>
        </w:rPr>
        <w:br/>
      </w:r>
      <w:r w:rsidR="00EB12CC" w:rsidRPr="00B431F9">
        <w:rPr>
          <w:rFonts w:asciiTheme="majorBidi" w:hAnsiTheme="majorBidi" w:cstheme="majorBidi" w:hint="cs"/>
          <w:sz w:val="32"/>
          <w:szCs w:val="32"/>
          <w:cs/>
        </w:rPr>
        <w:t>อำเภอวังม่วง จังหวัดสระบุรี ซึ่งเป็นกลุ่มบริษัทน้ำตาลไทยรุ่งเรือง เริ่มเปิดดำเนินการโรงงานผลิตน้ำตาลทรายมาตั้งแต่ปี พ.ศ. 2538 บริษัท น้ำตาลสระบุรี จำกัด ปัจจุบันมีกำลังผลิต 30</w:t>
      </w:r>
      <w:r w:rsidR="00EB12CC" w:rsidRPr="00B431F9">
        <w:rPr>
          <w:rFonts w:asciiTheme="majorBidi" w:hAnsiTheme="majorBidi" w:cstheme="majorBidi"/>
          <w:sz w:val="32"/>
          <w:szCs w:val="32"/>
        </w:rPr>
        <w:t xml:space="preserve">,000 </w:t>
      </w:r>
      <w:r w:rsidR="00EB12CC" w:rsidRPr="00B431F9">
        <w:rPr>
          <w:rFonts w:asciiTheme="majorBidi" w:hAnsiTheme="majorBidi" w:cstheme="majorBidi" w:hint="cs"/>
          <w:sz w:val="32"/>
          <w:szCs w:val="32"/>
          <w:cs/>
        </w:rPr>
        <w:t>ตัน/วัน แหล่งวัตถุดิบ (อ้อย) ส่วนใหญ่รับมาจากพื้นที่ส่งเสริมการปลูกอ้อยของบริษัทฯ ในเขตจังหวัดสระบุรีและพื้นที่ใกล้เคียงพื้นที่เขตจังหวัดลพบุรี ปัจจุบันเกษตรกรปลูกอ้อยเพื่อส่งให้โรงงานมาขึ้น ทำให้ในช่วงฤดูหีบอ้อยที่ผ่านมา</w:t>
      </w:r>
      <w:r w:rsidR="00904418" w:rsidRPr="00B431F9">
        <w:rPr>
          <w:rFonts w:asciiTheme="majorBidi" w:hAnsiTheme="majorBidi" w:cstheme="majorBidi" w:hint="cs"/>
          <w:sz w:val="32"/>
          <w:szCs w:val="32"/>
          <w:cs/>
        </w:rPr>
        <w:t>มีอ้อยส่งเข้าหีบโรงงานเป็นจำนวนมากทำให้ระยะเวลาในการหีบเพิ่มมาขึ้นจากเดิมด้วยเหตุผลดังกล่าว บริษัทฯจึงมีแนวคิดที่จะย้ายเครื่องจักร(กำลังการผลิต) ไป</w:t>
      </w:r>
      <w:r w:rsidR="00470384" w:rsidRPr="00B431F9">
        <w:rPr>
          <w:rFonts w:asciiTheme="majorBidi" w:hAnsiTheme="majorBidi" w:cstheme="majorBidi" w:hint="cs"/>
          <w:sz w:val="32"/>
          <w:szCs w:val="32"/>
          <w:cs/>
        </w:rPr>
        <w:t>ตั้งใหม่ที่ตำบลสระโบสถ์ อำเภอสระ</w:t>
      </w:r>
      <w:r w:rsidR="00904418" w:rsidRPr="00B431F9">
        <w:rPr>
          <w:rFonts w:asciiTheme="majorBidi" w:hAnsiTheme="majorBidi" w:cstheme="majorBidi" w:hint="cs"/>
          <w:sz w:val="32"/>
          <w:szCs w:val="32"/>
          <w:cs/>
        </w:rPr>
        <w:t>โบสถ์ จังหวัดลพบุรี และขอขยายกำลังการผลิตเป็น 28</w:t>
      </w:r>
      <w:r w:rsidR="00904418" w:rsidRPr="00B431F9">
        <w:rPr>
          <w:rFonts w:asciiTheme="majorBidi" w:hAnsiTheme="majorBidi" w:cstheme="majorBidi"/>
          <w:sz w:val="32"/>
          <w:szCs w:val="32"/>
        </w:rPr>
        <w:t xml:space="preserve">,000 </w:t>
      </w:r>
      <w:r w:rsidR="00904418" w:rsidRPr="00B431F9">
        <w:rPr>
          <w:rFonts w:asciiTheme="majorBidi" w:hAnsiTheme="majorBidi" w:cstheme="majorBidi" w:hint="cs"/>
          <w:sz w:val="32"/>
          <w:szCs w:val="32"/>
          <w:cs/>
        </w:rPr>
        <w:t>ตันอ้อย/วัน เพื่อให้สะดวกและอำนวยต่อการเกษตร</w:t>
      </w:r>
      <w:r w:rsidR="00E865C3" w:rsidRPr="00B431F9">
        <w:rPr>
          <w:rFonts w:asciiTheme="majorBidi" w:hAnsiTheme="majorBidi" w:cstheme="majorBidi" w:hint="cs"/>
          <w:sz w:val="32"/>
          <w:szCs w:val="32"/>
          <w:cs/>
        </w:rPr>
        <w:t xml:space="preserve">กรในพื้นที่รวมทั้งลดปัญหาต้นทุนการขนอ้อยเข้าสู่โรงงาน ดังนั้น </w:t>
      </w:r>
      <w:r w:rsidR="00470384" w:rsidRPr="00B431F9">
        <w:rPr>
          <w:rFonts w:asciiTheme="majorBidi" w:hAnsiTheme="majorBidi" w:cstheme="majorBidi" w:hint="cs"/>
          <w:sz w:val="32"/>
          <w:szCs w:val="32"/>
          <w:cs/>
        </w:rPr>
        <w:t>โครงการจึงได้ขอย้ายเครื่องจักรไปตั้งที่แห่งใหม่และขยายกำลังการผลิต จากกระทรวงอุตสาหกรรม โดยขออนุญาตย้ายเครื่องจักรในส่วนที่มีกำลัง</w:t>
      </w:r>
      <w:r w:rsidR="00336095" w:rsidRPr="00B431F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70384" w:rsidRPr="00B431F9">
        <w:rPr>
          <w:rFonts w:asciiTheme="majorBidi" w:hAnsiTheme="majorBidi" w:cstheme="majorBidi" w:hint="cs"/>
          <w:sz w:val="32"/>
          <w:szCs w:val="32"/>
          <w:cs/>
        </w:rPr>
        <w:t>การผลิต 2</w:t>
      </w:r>
      <w:r w:rsidR="00470384" w:rsidRPr="00B431F9">
        <w:rPr>
          <w:rFonts w:asciiTheme="majorBidi" w:hAnsiTheme="majorBidi" w:cstheme="majorBidi"/>
          <w:sz w:val="32"/>
          <w:szCs w:val="32"/>
        </w:rPr>
        <w:t xml:space="preserve">,000 </w:t>
      </w:r>
      <w:r w:rsidR="00470384" w:rsidRPr="00B431F9">
        <w:rPr>
          <w:rFonts w:asciiTheme="majorBidi" w:hAnsiTheme="majorBidi" w:cstheme="majorBidi" w:hint="cs"/>
          <w:sz w:val="32"/>
          <w:szCs w:val="32"/>
          <w:cs/>
        </w:rPr>
        <w:t>ตันอ้อน/วัน ไปตั้งใหม่ที่จังหวัดลพบุรี คงเหลือกำลังการผลิต 28</w:t>
      </w:r>
      <w:r w:rsidR="00470384" w:rsidRPr="00B431F9">
        <w:rPr>
          <w:rFonts w:asciiTheme="majorBidi" w:hAnsiTheme="majorBidi" w:cstheme="majorBidi"/>
          <w:sz w:val="32"/>
          <w:szCs w:val="32"/>
        </w:rPr>
        <w:t xml:space="preserve">,000 </w:t>
      </w:r>
      <w:r w:rsidR="00470384" w:rsidRPr="00B431F9">
        <w:rPr>
          <w:rFonts w:asciiTheme="majorBidi" w:hAnsiTheme="majorBidi" w:cstheme="majorBidi" w:hint="cs"/>
          <w:sz w:val="32"/>
          <w:szCs w:val="32"/>
          <w:cs/>
        </w:rPr>
        <w:t xml:space="preserve">ตามมติคณะรัฐมนตรี ลงวันที่ 11 พฤษภาคม 2553 และหนังสือกระทรวงอุตสาหกรรมที่ อก 0609/656 ลงวันที่ 31 พฤษภาคม 2553 </w:t>
      </w:r>
    </w:p>
    <w:p w14:paraId="148C4C88" w14:textId="5B333876" w:rsidR="00470384" w:rsidRDefault="00470384" w:rsidP="00A4225D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B431F9">
        <w:rPr>
          <w:rFonts w:asciiTheme="majorBidi" w:hAnsiTheme="majorBidi" w:cstheme="majorBidi" w:hint="cs"/>
          <w:sz w:val="32"/>
          <w:szCs w:val="32"/>
          <w:cs/>
        </w:rPr>
        <w:t>ทั้งนี้ ในก</w:t>
      </w:r>
      <w:r w:rsidR="00DE07FA">
        <w:rPr>
          <w:rFonts w:asciiTheme="majorBidi" w:hAnsiTheme="majorBidi" w:cstheme="majorBidi" w:hint="cs"/>
          <w:sz w:val="32"/>
          <w:szCs w:val="32"/>
          <w:cs/>
        </w:rPr>
        <w:t>ารย้ายเครื่องจักรในส่วนที่มีกำลั</w:t>
      </w:r>
      <w:r w:rsidRPr="00B431F9">
        <w:rPr>
          <w:rFonts w:asciiTheme="majorBidi" w:hAnsiTheme="majorBidi" w:cstheme="majorBidi" w:hint="cs"/>
          <w:sz w:val="32"/>
          <w:szCs w:val="32"/>
          <w:cs/>
        </w:rPr>
        <w:t>งการผลิต 2</w:t>
      </w:r>
      <w:r w:rsidRPr="00B431F9">
        <w:rPr>
          <w:rFonts w:asciiTheme="majorBidi" w:hAnsiTheme="majorBidi" w:cstheme="majorBidi"/>
          <w:sz w:val="32"/>
          <w:szCs w:val="32"/>
        </w:rPr>
        <w:t xml:space="preserve">,000 </w:t>
      </w:r>
      <w:r w:rsidRPr="00B431F9">
        <w:rPr>
          <w:rFonts w:asciiTheme="majorBidi" w:hAnsiTheme="majorBidi" w:cstheme="majorBidi" w:hint="cs"/>
          <w:sz w:val="32"/>
          <w:szCs w:val="32"/>
          <w:cs/>
        </w:rPr>
        <w:t>ตันอ้อย/วัน ไปตั้งใหม่ที่จังหวัดลพบุรี และขยายกำลังการผลิตเป็น 28</w:t>
      </w:r>
      <w:r w:rsidR="00522F26" w:rsidRPr="00B431F9">
        <w:rPr>
          <w:rFonts w:asciiTheme="majorBidi" w:hAnsiTheme="majorBidi" w:cstheme="majorBidi"/>
          <w:sz w:val="32"/>
          <w:szCs w:val="32"/>
        </w:rPr>
        <w:t>,000</w:t>
      </w:r>
      <w:r w:rsidR="00522F26" w:rsidRPr="00B431F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431F9">
        <w:rPr>
          <w:rFonts w:asciiTheme="majorBidi" w:hAnsiTheme="majorBidi" w:cstheme="majorBidi" w:hint="cs"/>
          <w:sz w:val="32"/>
          <w:szCs w:val="32"/>
          <w:cs/>
        </w:rPr>
        <w:t xml:space="preserve">ตันอ้อย/วัน โดยในการย้ายและขยายกำลังการผลิตโครงการจะดำเนินการให้แล้วเสร็จใน 5 ปี นับจากวันที่ได้รับแจ้งจากกระทรวงอุตสาหกรรม และดำเนินการตามกฎหมายที่เกี่ยวข้อง โดยในการย้ายสถานที่ตั้งโรงงานน้ำตาลทรายแห่งใหม่ กับโรงงานน้ำตาลทรายเดิม </w:t>
      </w:r>
      <w:r w:rsidR="00336095" w:rsidRPr="00B431F9">
        <w:rPr>
          <w:rFonts w:asciiTheme="majorBidi" w:hAnsiTheme="majorBidi" w:cstheme="majorBidi" w:hint="cs"/>
          <w:sz w:val="32"/>
          <w:szCs w:val="32"/>
          <w:cs/>
        </w:rPr>
        <w:t>และพื้นที่ปลูกอ้อยของชาวไร่อ้อยคู่สัญญากับโรงงานน้ำตาลทรายที่ขอย้ายที่ตั้งใหม่ ประกอบด้วย ซึ่งการย้ายที่ตั้งมาที่จังหวัดลพบุรีนั้นโครงการได้พิจารณาพื้นที่การส่งเสริมการปลูกอ้อยของโครงการไม่ให้ทับซ้อนกับพื้นที่การส่งเสริมที่มีอยู่เดิม ได้แก่ พื้นที่อำเภอสระโบสถ์ หนองม่วง โคกเจริญ โคกสำโรง บ้านหมี่</w:t>
      </w:r>
      <w:r w:rsidR="00A4225D" w:rsidRPr="00B431F9">
        <w:rPr>
          <w:rFonts w:asciiTheme="majorBidi" w:hAnsiTheme="majorBidi" w:cstheme="majorBidi"/>
          <w:sz w:val="32"/>
          <w:szCs w:val="32"/>
        </w:rPr>
        <w:br/>
      </w:r>
      <w:r w:rsidR="00336095" w:rsidRPr="00B431F9">
        <w:rPr>
          <w:rFonts w:asciiTheme="majorBidi" w:hAnsiTheme="majorBidi" w:cstheme="majorBidi" w:hint="cs"/>
          <w:sz w:val="32"/>
          <w:szCs w:val="32"/>
          <w:cs/>
        </w:rPr>
        <w:t xml:space="preserve">ชัยบาดาล จังหวัดลพบุรี สำหรับกิจกรรมการผลิตน้ำตาลทรายของโครงการในรอบปีแบ่งออกเป็น 2 ช่วง ได้แก่ ช่วงฤดูหีบอ้อยและช่วงฤดูละลายน้ำตาล สำหรับฤดูหีบอ้อยเป็นช่วงหีบอ้อยเพื่อผลิตน้ำตาลทรายดิบ และการละลายน้ำตาลเพื่อผลิตน้ำตาลทรายขาว มีระยะเวลาการผลิตโดยรวมในแต่ละปีประมาณ 120 และ 60 วัน ตามลำดับ </w:t>
      </w:r>
    </w:p>
    <w:p w14:paraId="6B95A995" w14:textId="77777777" w:rsidR="0082721C" w:rsidRPr="00B431F9" w:rsidRDefault="0082721C" w:rsidP="00A4225D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4932427D" w14:textId="784B6422" w:rsidR="006B1782" w:rsidRPr="00B431F9" w:rsidRDefault="00336095" w:rsidP="00DF1A82">
      <w:pPr>
        <w:autoSpaceDE w:val="0"/>
        <w:autoSpaceDN w:val="0"/>
        <w:adjustRightInd w:val="0"/>
        <w:spacing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431F9">
        <w:rPr>
          <w:rFonts w:asciiTheme="majorBidi" w:hAnsiTheme="majorBidi" w:cstheme="majorBidi" w:hint="cs"/>
          <w:sz w:val="32"/>
          <w:szCs w:val="32"/>
          <w:cs/>
        </w:rPr>
        <w:lastRenderedPageBreak/>
        <w:t>ประกาศกระทรวงทรัพยากรธรรมชาติและสิ่งแวดล้อม เรื่อง กำหนดประเภทและขนาดของโครงการหรือกิจกา</w:t>
      </w:r>
      <w:r w:rsidR="005A1FB5">
        <w:rPr>
          <w:rFonts w:asciiTheme="majorBidi" w:hAnsiTheme="majorBidi" w:cstheme="majorBidi" w:hint="cs"/>
          <w:sz w:val="32"/>
          <w:szCs w:val="32"/>
          <w:cs/>
        </w:rPr>
        <w:t>รซึ่งต้องจัดทำรายงานการประเมิน</w:t>
      </w:r>
      <w:r w:rsidRPr="00B431F9">
        <w:rPr>
          <w:rFonts w:asciiTheme="majorBidi" w:hAnsiTheme="majorBidi" w:cstheme="majorBidi" w:hint="cs"/>
          <w:sz w:val="32"/>
          <w:szCs w:val="32"/>
          <w:cs/>
        </w:rPr>
        <w:t>ผลการทบสิ่งแวดล้อม (ประกาศในราชกิจจานุเบกษา เมื่อวันที่ 20 มิถุนายน</w:t>
      </w:r>
      <w:r w:rsidR="00343D65">
        <w:rPr>
          <w:rFonts w:asciiTheme="majorBidi" w:hAnsiTheme="majorBidi" w:cstheme="majorBidi" w:hint="cs"/>
          <w:sz w:val="32"/>
          <w:szCs w:val="32"/>
          <w:cs/>
        </w:rPr>
        <w:t xml:space="preserve"> 2555</w:t>
      </w:r>
      <w:r w:rsidRPr="00B431F9">
        <w:rPr>
          <w:rFonts w:asciiTheme="majorBidi" w:hAnsiTheme="majorBidi" w:cstheme="majorBidi" w:hint="cs"/>
          <w:sz w:val="32"/>
          <w:szCs w:val="32"/>
          <w:cs/>
        </w:rPr>
        <w:t>) ได้กำหนดให้มีการดำเนินโครงการหรืออุตสาหกรรมประกอบกิจการเกี่ยวกับน้ำตาลทุกขนาด (</w:t>
      </w:r>
      <w:r w:rsidR="005F65EE" w:rsidRPr="00B431F9">
        <w:rPr>
          <w:rFonts w:asciiTheme="majorBidi" w:hAnsiTheme="majorBidi" w:cstheme="majorBidi" w:hint="cs"/>
          <w:sz w:val="32"/>
          <w:szCs w:val="32"/>
          <w:cs/>
        </w:rPr>
        <w:t>การทำน้ำตาลทรายดิบ น้ำตาลทรายขาว และน้ำตาลทรายข้าวบริสุท</w:t>
      </w:r>
      <w:r w:rsidR="00FE6A13">
        <w:rPr>
          <w:rFonts w:asciiTheme="majorBidi" w:hAnsiTheme="majorBidi" w:cstheme="majorBidi" w:hint="cs"/>
          <w:sz w:val="32"/>
          <w:szCs w:val="32"/>
          <w:cs/>
        </w:rPr>
        <w:t>ธิ์) ต้องจัดทำรายงานการประเมิน</w:t>
      </w:r>
      <w:r w:rsidR="005F65EE" w:rsidRPr="00B431F9">
        <w:rPr>
          <w:rFonts w:asciiTheme="majorBidi" w:hAnsiTheme="majorBidi" w:cstheme="majorBidi" w:hint="cs"/>
          <w:sz w:val="32"/>
          <w:szCs w:val="32"/>
          <w:cs/>
        </w:rPr>
        <w:t>ผลกระทบสิ่งแวดล้อมในขั้นการขออนุญาตก่อสร้างเพื่อการประกอบกิจการหรือขั้นตอน</w:t>
      </w:r>
      <w:r w:rsidR="00A4225D" w:rsidRPr="00B431F9">
        <w:rPr>
          <w:rFonts w:asciiTheme="majorBidi" w:hAnsiTheme="majorBidi" w:cstheme="majorBidi"/>
          <w:sz w:val="32"/>
          <w:szCs w:val="32"/>
        </w:rPr>
        <w:br/>
      </w:r>
      <w:r w:rsidR="005F65EE" w:rsidRPr="00B431F9">
        <w:rPr>
          <w:rFonts w:asciiTheme="majorBidi" w:hAnsiTheme="majorBidi" w:cstheme="majorBidi" w:hint="cs"/>
          <w:sz w:val="32"/>
          <w:szCs w:val="32"/>
          <w:cs/>
        </w:rPr>
        <w:t>การขออนุญาตประกอบกิจการ เสนอต่อสำนัก</w:t>
      </w:r>
      <w:r w:rsidR="00C63AF8">
        <w:rPr>
          <w:rFonts w:asciiTheme="majorBidi" w:hAnsiTheme="majorBidi" w:cstheme="majorBidi" w:hint="cs"/>
          <w:sz w:val="32"/>
          <w:szCs w:val="32"/>
          <w:cs/>
        </w:rPr>
        <w:t>งาน</w:t>
      </w:r>
      <w:r w:rsidR="005F65EE" w:rsidRPr="00B431F9">
        <w:rPr>
          <w:rFonts w:asciiTheme="majorBidi" w:hAnsiTheme="majorBidi" w:cstheme="majorBidi" w:hint="cs"/>
          <w:sz w:val="32"/>
          <w:szCs w:val="32"/>
          <w:cs/>
        </w:rPr>
        <w:t xml:space="preserve">นโยบายและแผนทรัพยากรธรรมชาติและสิ่งแวดล้อม (สผ.) เพื่อให้คณะกรรมการผู้ชำนาญการฯ พิจารณา โดยบริษัท น้ำตาลสระบุรี จำกัด ได้มอบหมายให้ </w:t>
      </w:r>
      <w:r w:rsidR="00200086">
        <w:rPr>
          <w:rFonts w:asciiTheme="majorBidi" w:hAnsiTheme="majorBidi" w:cstheme="majorBidi"/>
          <w:sz w:val="32"/>
          <w:szCs w:val="32"/>
          <w:cs/>
        </w:rPr>
        <w:br/>
      </w:r>
      <w:r w:rsidR="005F65EE" w:rsidRPr="00B431F9">
        <w:rPr>
          <w:rFonts w:asciiTheme="majorBidi" w:hAnsiTheme="majorBidi" w:cstheme="majorBidi" w:hint="cs"/>
          <w:sz w:val="32"/>
          <w:szCs w:val="32"/>
          <w:cs/>
        </w:rPr>
        <w:t>บริษัท เทคนิคสิ่งแวดล้อมไทย จำกัด (บริษัทที่ปรึกษา) เป็นผู</w:t>
      </w:r>
      <w:r w:rsidR="00FE6A13">
        <w:rPr>
          <w:rFonts w:asciiTheme="majorBidi" w:hAnsiTheme="majorBidi" w:cstheme="majorBidi" w:hint="cs"/>
          <w:sz w:val="32"/>
          <w:szCs w:val="32"/>
          <w:cs/>
        </w:rPr>
        <w:t>้ศึกษาและจัดทำรายงานการประเมิน</w:t>
      </w:r>
      <w:r w:rsidR="005F65EE" w:rsidRPr="00B431F9">
        <w:rPr>
          <w:rFonts w:asciiTheme="majorBidi" w:hAnsiTheme="majorBidi" w:cstheme="majorBidi" w:hint="cs"/>
          <w:sz w:val="32"/>
          <w:szCs w:val="32"/>
          <w:cs/>
        </w:rPr>
        <w:t>ผลกระทบสิ่งแวดล้อม เพื่อเสนอต่อ สผ.ต่อไป</w:t>
      </w:r>
    </w:p>
    <w:p w14:paraId="282D989E" w14:textId="77777777" w:rsidR="005975A6" w:rsidRPr="00B431F9" w:rsidRDefault="007A7A22" w:rsidP="00D923EC">
      <w:pPr>
        <w:pStyle w:val="ac"/>
        <w:spacing w:line="216" w:lineRule="auto"/>
        <w:jc w:val="thaiDistribute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B431F9">
        <w:rPr>
          <w:rFonts w:ascii="Angsana New" w:hAnsi="Angsana New" w:cs="Angsana New" w:hint="cs"/>
          <w:b/>
          <w:bCs/>
          <w:spacing w:val="-6"/>
          <w:sz w:val="32"/>
          <w:szCs w:val="32"/>
          <w:cs/>
        </w:rPr>
        <w:t>1.2</w:t>
      </w:r>
      <w:r w:rsidRPr="00B431F9">
        <w:rPr>
          <w:rFonts w:ascii="Angsana New" w:hAnsi="Angsana New" w:cs="Angsana New" w:hint="cs"/>
          <w:b/>
          <w:bCs/>
          <w:spacing w:val="-6"/>
          <w:sz w:val="32"/>
          <w:szCs w:val="32"/>
          <w:cs/>
        </w:rPr>
        <w:tab/>
      </w:r>
      <w:r w:rsidR="00D923EC" w:rsidRPr="00B431F9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 xml:space="preserve"> </w:t>
      </w:r>
      <w:r w:rsidR="005975A6" w:rsidRPr="00B431F9">
        <w:rPr>
          <w:rFonts w:ascii="Angsana New" w:hAnsi="Angsana New" w:cs="Angsana New" w:hint="cs"/>
          <w:b/>
          <w:bCs/>
          <w:spacing w:val="-6"/>
          <w:sz w:val="32"/>
          <w:szCs w:val="32"/>
          <w:cs/>
        </w:rPr>
        <w:t>ความเป็นมาของการจัดทำรายงานผลการปฏิบัติตามมาตรการป้องกันและแก้ไขผลกระทบสิ่งแวดล้อม</w:t>
      </w:r>
    </w:p>
    <w:p w14:paraId="7844ABC1" w14:textId="0A802ECC" w:rsidR="005975A6" w:rsidRPr="00B431F9" w:rsidRDefault="005975A6" w:rsidP="005975A6">
      <w:pPr>
        <w:tabs>
          <w:tab w:val="left" w:pos="450"/>
        </w:tabs>
        <w:spacing w:before="120" w:after="0" w:line="240" w:lineRule="auto"/>
        <w:ind w:firstLine="72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B431F9">
        <w:rPr>
          <w:rFonts w:ascii="Angsana New" w:hAnsi="Angsana New" w:cs="Angsana New" w:hint="cs"/>
          <w:sz w:val="32"/>
          <w:szCs w:val="32"/>
          <w:cs/>
        </w:rPr>
        <w:t>รายงานฉบับนี้ จัดทำขึ้นเพื่อรายงานผลการปฏิบัติตามมาตรการป้องกันและแก้ไขผลกระทบสิ่งแวดล</w:t>
      </w:r>
      <w:r w:rsidR="00C0384B">
        <w:rPr>
          <w:rFonts w:ascii="Angsana New" w:hAnsi="Angsana New" w:cs="Angsana New" w:hint="cs"/>
          <w:sz w:val="32"/>
          <w:szCs w:val="32"/>
          <w:cs/>
        </w:rPr>
        <w:t>้อมและมาตรการติดตามตรวจสอบผลกระทบ</w:t>
      </w:r>
      <w:r w:rsidRPr="00B431F9">
        <w:rPr>
          <w:rFonts w:ascii="Angsana New" w:hAnsi="Angsana New" w:cs="Angsana New" w:hint="cs"/>
          <w:sz w:val="32"/>
          <w:szCs w:val="32"/>
          <w:cs/>
        </w:rPr>
        <w:t>สิ่งแวดล้อม (ระยะดำเนินการ) ประจำเดือน</w:t>
      </w:r>
      <w:r w:rsidR="00D149CB">
        <w:rPr>
          <w:rFonts w:ascii="Angsana New" w:hAnsi="Angsana New" w:cs="Angsana New" w:hint="cs"/>
          <w:sz w:val="32"/>
          <w:szCs w:val="32"/>
          <w:cs/>
        </w:rPr>
        <w:t xml:space="preserve">กรกฎาคม </w:t>
      </w:r>
      <w:r w:rsidR="00D149CB">
        <w:rPr>
          <w:rFonts w:ascii="Angsana New" w:hAnsi="Angsana New" w:cs="Angsana New"/>
          <w:sz w:val="32"/>
          <w:szCs w:val="32"/>
          <w:cs/>
        </w:rPr>
        <w:t>–</w:t>
      </w:r>
      <w:r w:rsidR="00D149CB">
        <w:rPr>
          <w:rFonts w:ascii="Angsana New" w:hAnsi="Angsana New" w:cs="Angsana New" w:hint="cs"/>
          <w:sz w:val="32"/>
          <w:szCs w:val="32"/>
          <w:cs/>
        </w:rPr>
        <w:t xml:space="preserve"> ธันวาคม 2564 </w:t>
      </w:r>
      <w:r w:rsidRPr="00B431F9">
        <w:rPr>
          <w:rFonts w:ascii="Angsana New" w:hAnsi="Angsana New" w:cs="Angsana New" w:hint="cs"/>
          <w:sz w:val="32"/>
          <w:szCs w:val="32"/>
          <w:cs/>
        </w:rPr>
        <w:t>เพื่อให้เป็นไปตามเงื่อนไขที่กำหนดไว้ในหนังสือเห็นช</w:t>
      </w:r>
      <w:r w:rsidR="005A1FB5">
        <w:rPr>
          <w:rFonts w:ascii="Angsana New" w:hAnsi="Angsana New" w:cs="Angsana New" w:hint="cs"/>
          <w:sz w:val="32"/>
          <w:szCs w:val="32"/>
          <w:cs/>
        </w:rPr>
        <w:t>อบผลการพิจารณารายงานการประเมิน</w:t>
      </w:r>
      <w:r w:rsidRPr="00B431F9">
        <w:rPr>
          <w:rFonts w:ascii="Angsana New" w:hAnsi="Angsana New" w:cs="Angsana New" w:hint="cs"/>
          <w:sz w:val="32"/>
          <w:szCs w:val="32"/>
          <w:cs/>
        </w:rPr>
        <w:t>ผลกระทบสิ่งแวดล้อม โครงการ</w:t>
      </w:r>
      <w:r w:rsidR="005F65EE"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 w:rsidRPr="00B431F9">
        <w:rPr>
          <w:rFonts w:ascii="Angsana New" w:hAnsi="Angsana New" w:cs="Angsana New" w:hint="cs"/>
          <w:sz w:val="32"/>
          <w:szCs w:val="32"/>
          <w:cs/>
        </w:rPr>
        <w:t>ของบริษัท น้ำตาล</w:t>
      </w:r>
      <w:r w:rsidR="005F65EE" w:rsidRPr="00B431F9">
        <w:rPr>
          <w:rFonts w:ascii="Angsana New" w:hAnsi="Angsana New" w:cs="Angsana New" w:hint="cs"/>
          <w:sz w:val="32"/>
          <w:szCs w:val="32"/>
          <w:cs/>
        </w:rPr>
        <w:t>สระบุรี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 จำกัด</w:t>
      </w:r>
      <w:r w:rsidR="00A4225D" w:rsidRPr="00B431F9">
        <w:rPr>
          <w:rFonts w:ascii="Angsana New" w:hAnsi="Angsana New" w:cs="Angsana New"/>
          <w:sz w:val="32"/>
          <w:szCs w:val="32"/>
        </w:rPr>
        <w:br/>
      </w:r>
      <w:r w:rsidRPr="00B431F9">
        <w:rPr>
          <w:rFonts w:ascii="Angsana New" w:hAnsi="Angsana New" w:cs="Angsana New" w:hint="cs"/>
          <w:sz w:val="32"/>
          <w:szCs w:val="32"/>
          <w:cs/>
        </w:rPr>
        <w:t>ซึ่งได้มอบหมายให้บริษัท เอ็นไวแล็บ จำกัด ซึ่งเป็นบริษัทฯในเครือของบริษัท นีดีส ซัพพลาย แอนด์ เซอร์วิส จำกัด และเป็นห้องปฏิบัติการวิเคราะห์เอกชนที่ได้รับอนุญาตจากกรมโรงงานอุตสาหกรรม</w:t>
      </w:r>
      <w:r w:rsidR="00A4225D" w:rsidRPr="00B431F9">
        <w:rPr>
          <w:rFonts w:ascii="Angsana New" w:hAnsi="Angsana New" w:cs="Angsana New"/>
          <w:sz w:val="32"/>
          <w:szCs w:val="32"/>
        </w:rPr>
        <w:br/>
      </w:r>
      <w:r w:rsidR="007424F5" w:rsidRPr="00B431F9">
        <w:rPr>
          <w:rFonts w:ascii="Angsana New" w:hAnsi="Angsana New" w:cs="Angsana New" w:hint="cs"/>
          <w:sz w:val="32"/>
          <w:szCs w:val="32"/>
          <w:cs/>
        </w:rPr>
        <w:t xml:space="preserve">เลขทะเบียน </w:t>
      </w:r>
      <w:r w:rsidRPr="00B431F9">
        <w:rPr>
          <w:rFonts w:ascii="Angsana New" w:hAnsi="Angsana New" w:cs="Angsana New" w:hint="cs"/>
          <w:sz w:val="32"/>
          <w:szCs w:val="32"/>
          <w:cs/>
        </w:rPr>
        <w:t>ว-118 เป็นผู้ตรวจวัดคุณภาพสิ่งแวดล้อมและจัดทำรายงานเพื่อนำเสนอหน่วยงานที่เกี่ยวข้อง</w:t>
      </w:r>
      <w:r w:rsidRPr="00B431F9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</w:p>
    <w:p w14:paraId="7D7DFA74" w14:textId="77777777" w:rsidR="006B1782" w:rsidRPr="00B431F9" w:rsidRDefault="006B1782" w:rsidP="005975A6">
      <w:pPr>
        <w:spacing w:after="0" w:line="240" w:lineRule="auto"/>
        <w:ind w:firstLine="720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64FE3158" w14:textId="77777777" w:rsidR="005975A6" w:rsidRPr="00B431F9" w:rsidRDefault="005975A6" w:rsidP="005975A6">
      <w:pPr>
        <w:tabs>
          <w:tab w:val="left" w:pos="709"/>
        </w:tabs>
        <w:spacing w:after="0" w:line="240" w:lineRule="auto"/>
        <w:ind w:left="709" w:hanging="709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B431F9">
        <w:rPr>
          <w:rFonts w:ascii="Angsana New" w:hAnsi="Angsana New" w:cs="Angsana New"/>
          <w:b/>
          <w:bCs/>
          <w:sz w:val="32"/>
          <w:szCs w:val="32"/>
        </w:rPr>
        <w:t>1</w:t>
      </w:r>
      <w:r w:rsidRPr="00B431F9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Pr="00B431F9">
        <w:rPr>
          <w:rFonts w:ascii="Angsana New" w:hAnsi="Angsana New" w:cs="Angsana New"/>
          <w:b/>
          <w:bCs/>
          <w:sz w:val="32"/>
          <w:szCs w:val="32"/>
        </w:rPr>
        <w:t xml:space="preserve">3 </w:t>
      </w:r>
      <w:r w:rsidRPr="00B431F9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Pr="00B431F9">
        <w:rPr>
          <w:rFonts w:ascii="Angsana New" w:hAnsi="Angsana New" w:cs="Angsana New"/>
          <w:b/>
          <w:bCs/>
          <w:sz w:val="32"/>
          <w:szCs w:val="32"/>
          <w:cs/>
        </w:rPr>
        <w:t>วัตถุประสงค์การ</w:t>
      </w:r>
      <w:r w:rsidRPr="00B431F9">
        <w:rPr>
          <w:rFonts w:ascii="Angsana New" w:hAnsi="Angsana New" w:cs="Angsana New" w:hint="cs"/>
          <w:b/>
          <w:bCs/>
          <w:sz w:val="32"/>
          <w:szCs w:val="32"/>
          <w:cs/>
        </w:rPr>
        <w:t>จัดทำรายงาน</w:t>
      </w:r>
    </w:p>
    <w:p w14:paraId="06B7EAE4" w14:textId="621480FB" w:rsidR="005975A6" w:rsidRPr="00B431F9" w:rsidRDefault="005975A6" w:rsidP="007424F5">
      <w:pPr>
        <w:pStyle w:val="aa"/>
        <w:spacing w:before="120" w:after="0" w:line="240" w:lineRule="auto"/>
        <w:ind w:left="1418" w:hanging="709"/>
        <w:jc w:val="thaiDistribute"/>
        <w:rPr>
          <w:rFonts w:ascii="Angsana New" w:hAnsi="Angsana New" w:cs="Angsana New"/>
          <w:sz w:val="32"/>
          <w:szCs w:val="32"/>
        </w:rPr>
      </w:pPr>
      <w:r w:rsidRPr="00B431F9">
        <w:rPr>
          <w:rFonts w:ascii="Angsana New" w:hAnsi="Angsana New" w:cs="Angsana New" w:hint="cs"/>
          <w:sz w:val="32"/>
          <w:szCs w:val="32"/>
          <w:cs/>
        </w:rPr>
        <w:t xml:space="preserve">1.3.1    </w:t>
      </w:r>
      <w:r w:rsidRPr="00B431F9">
        <w:rPr>
          <w:rFonts w:ascii="Angsana New" w:hAnsi="Angsana New" w:cs="Angsana New"/>
          <w:sz w:val="32"/>
          <w:szCs w:val="32"/>
          <w:cs/>
        </w:rPr>
        <w:t>เพื่อสรุปผลการปฏิบ</w:t>
      </w:r>
      <w:r w:rsidR="00C0384B">
        <w:rPr>
          <w:rFonts w:ascii="Angsana New" w:hAnsi="Angsana New" w:cs="Angsana New"/>
          <w:sz w:val="32"/>
          <w:szCs w:val="32"/>
          <w:cs/>
        </w:rPr>
        <w:t>ัติตามมาตรการติดตามตรวจสอบ</w:t>
      </w:r>
      <w:r w:rsidR="00C0384B">
        <w:rPr>
          <w:rFonts w:ascii="Angsana New" w:hAnsi="Angsana New" w:cs="Angsana New" w:hint="cs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sz w:val="32"/>
          <w:szCs w:val="32"/>
          <w:cs/>
        </w:rPr>
        <w:t>สิ่งแวดล้อมและมาตรการ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ป้องกันแก้ไข และลดผลกระทบสิ่งแวดล้อม ของ</w:t>
      </w:r>
      <w:r w:rsidRPr="00B431F9">
        <w:rPr>
          <w:rFonts w:ascii="Angsana New" w:hAnsi="Angsana New" w:cs="Angsana New" w:hint="cs"/>
          <w:sz w:val="32"/>
          <w:szCs w:val="32"/>
          <w:cs/>
        </w:rPr>
        <w:t>โครงการ</w:t>
      </w:r>
      <w:r w:rsidR="005F65EE" w:rsidRPr="00B431F9">
        <w:rPr>
          <w:rFonts w:ascii="Angsana New" w:hAnsi="Angsana New" w:cs="Angsana New" w:hint="cs"/>
          <w:sz w:val="32"/>
          <w:szCs w:val="32"/>
          <w:cs/>
        </w:rPr>
        <w:t>โรงงานผลิตน้ำตาลทราย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 ของบริษัท น้ำตาล</w:t>
      </w:r>
      <w:r w:rsidR="005F65EE" w:rsidRPr="00B431F9">
        <w:rPr>
          <w:rFonts w:ascii="Angsana New" w:hAnsi="Angsana New" w:cs="Angsana New" w:hint="cs"/>
          <w:sz w:val="32"/>
          <w:szCs w:val="32"/>
          <w:cs/>
        </w:rPr>
        <w:t>สระบุรี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 จำกัด</w:t>
      </w:r>
    </w:p>
    <w:p w14:paraId="58BAF236" w14:textId="77777777" w:rsidR="005975A6" w:rsidRPr="00B431F9" w:rsidRDefault="005975A6" w:rsidP="005975A6">
      <w:pPr>
        <w:pStyle w:val="aa"/>
        <w:numPr>
          <w:ilvl w:val="2"/>
          <w:numId w:val="24"/>
        </w:numPr>
        <w:spacing w:after="0" w:line="240" w:lineRule="auto"/>
        <w:ind w:left="1418" w:hanging="709"/>
        <w:jc w:val="thaiDistribute"/>
        <w:rPr>
          <w:rFonts w:ascii="Angsana New" w:hAnsi="Angsana New" w:cs="Angsana New"/>
          <w:sz w:val="32"/>
          <w:szCs w:val="32"/>
        </w:rPr>
      </w:pPr>
      <w:r w:rsidRPr="00B431F9">
        <w:rPr>
          <w:rFonts w:ascii="Angsana New" w:hAnsi="Angsana New" w:cs="Angsana New"/>
          <w:sz w:val="32"/>
          <w:szCs w:val="32"/>
          <w:cs/>
        </w:rPr>
        <w:t>เพื่อนำผลการติดตามตรวจสอบคุณภาพสิ่งแวดล้อมมาเปรียบเทียบกับค่ามาตรฐานที่หน่วยราชการกำหนด และนำไปเป็นแนวทางในการจัดระบบการจัดการสิ่งแวดล้อมต่อไป</w:t>
      </w:r>
    </w:p>
    <w:p w14:paraId="16EAE31A" w14:textId="77777777" w:rsidR="005975A6" w:rsidRPr="00B431F9" w:rsidRDefault="005975A6" w:rsidP="005975A6">
      <w:pPr>
        <w:pStyle w:val="aa"/>
        <w:numPr>
          <w:ilvl w:val="2"/>
          <w:numId w:val="24"/>
        </w:numPr>
        <w:spacing w:after="0" w:line="240" w:lineRule="auto"/>
        <w:ind w:left="1418" w:hanging="709"/>
        <w:jc w:val="thaiDistribute"/>
        <w:rPr>
          <w:rFonts w:ascii="Angsana New" w:hAnsi="Angsana New" w:cs="Angsana New"/>
          <w:sz w:val="32"/>
          <w:szCs w:val="32"/>
        </w:rPr>
      </w:pPr>
      <w:r w:rsidRPr="00B431F9">
        <w:rPr>
          <w:rFonts w:ascii="Angsana New" w:hAnsi="Angsana New" w:cs="Angsana New"/>
          <w:sz w:val="32"/>
          <w:szCs w:val="32"/>
          <w:cs/>
        </w:rPr>
        <w:t>เพื่อเป็นแนวทางป้องกันและลดมลภาวะ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ที่อาจ</w:t>
      </w:r>
      <w:r w:rsidRPr="00B431F9">
        <w:rPr>
          <w:rFonts w:ascii="Angsana New" w:hAnsi="Angsana New" w:cs="Angsana New" w:hint="cs"/>
          <w:sz w:val="32"/>
          <w:szCs w:val="32"/>
          <w:cs/>
        </w:rPr>
        <w:t>ก่อให้เกิด</w:t>
      </w:r>
      <w:r w:rsidRPr="00B431F9">
        <w:rPr>
          <w:rFonts w:ascii="Angsana New" w:hAnsi="Angsana New" w:cs="Angsana New"/>
          <w:sz w:val="32"/>
          <w:szCs w:val="32"/>
          <w:cs/>
        </w:rPr>
        <w:t>ผลกระทบต่อคุณภาพสิ่งแวดล้อมภายในโครงการและต่อพื้นที่รอบโครงการ</w:t>
      </w:r>
    </w:p>
    <w:p w14:paraId="4C171BFC" w14:textId="77777777" w:rsidR="005975A6" w:rsidRPr="00B431F9" w:rsidRDefault="005975A6" w:rsidP="005F65EE">
      <w:pPr>
        <w:pStyle w:val="aa"/>
        <w:numPr>
          <w:ilvl w:val="2"/>
          <w:numId w:val="24"/>
        </w:numPr>
        <w:spacing w:after="0" w:line="240" w:lineRule="auto"/>
        <w:ind w:left="1418" w:hanging="709"/>
        <w:jc w:val="thaiDistribute"/>
        <w:rPr>
          <w:rFonts w:ascii="Angsana New" w:hAnsi="Angsana New" w:cs="Angsana New"/>
          <w:sz w:val="32"/>
          <w:szCs w:val="32"/>
        </w:rPr>
      </w:pPr>
      <w:r w:rsidRPr="00B431F9">
        <w:rPr>
          <w:rFonts w:ascii="Angsana New" w:hAnsi="Angsana New" w:cs="Angsana New"/>
          <w:sz w:val="32"/>
          <w:szCs w:val="32"/>
          <w:cs/>
        </w:rPr>
        <w:t>เ</w:t>
      </w:r>
      <w:r w:rsidRPr="00B431F9">
        <w:rPr>
          <w:rFonts w:ascii="Angsana New" w:hAnsi="Angsana New" w:cs="Angsana New"/>
          <w:spacing w:val="-4"/>
          <w:sz w:val="32"/>
          <w:szCs w:val="32"/>
          <w:cs/>
        </w:rPr>
        <w:t>พื่อ</w:t>
      </w:r>
      <w:r w:rsidRPr="00B431F9">
        <w:rPr>
          <w:rFonts w:ascii="Angsana New" w:hAnsi="Angsana New" w:cs="Angsana New" w:hint="cs"/>
          <w:spacing w:val="-4"/>
          <w:sz w:val="32"/>
          <w:szCs w:val="32"/>
          <w:cs/>
        </w:rPr>
        <w:t>รวบรวม</w:t>
      </w:r>
      <w:r w:rsidRPr="00B431F9">
        <w:rPr>
          <w:rFonts w:ascii="Angsana New" w:hAnsi="Angsana New" w:cs="Angsana New"/>
          <w:spacing w:val="-4"/>
          <w:sz w:val="32"/>
          <w:szCs w:val="32"/>
          <w:cs/>
        </w:rPr>
        <w:t>ข้อมูลคุณภาพสิ่งแวดล้อม</w:t>
      </w:r>
      <w:r w:rsidRPr="00B431F9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ใช้</w:t>
      </w:r>
      <w:r w:rsidRPr="00B431F9">
        <w:rPr>
          <w:rFonts w:ascii="Angsana New" w:hAnsi="Angsana New" w:cs="Angsana New"/>
          <w:spacing w:val="-4"/>
          <w:sz w:val="32"/>
          <w:szCs w:val="32"/>
          <w:cs/>
        </w:rPr>
        <w:t>ในการนำเสนอกับองค์กรและหน่วยงานต่าง</w:t>
      </w:r>
      <w:r w:rsidR="006F65FD" w:rsidRPr="00B431F9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pacing w:val="-4"/>
          <w:sz w:val="32"/>
          <w:szCs w:val="32"/>
          <w:cs/>
        </w:rPr>
        <w:t>ๆ</w:t>
      </w:r>
      <w:r w:rsidR="006F65FD" w:rsidRPr="00B431F9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6F65FD" w:rsidRPr="00B431F9">
        <w:rPr>
          <w:rFonts w:ascii="Angsana New" w:hAnsi="Angsana New" w:cs="Angsana New"/>
          <w:spacing w:val="-4"/>
          <w:sz w:val="32"/>
          <w:szCs w:val="32"/>
          <w:cs/>
        </w:rPr>
        <w:br/>
      </w:r>
      <w:r w:rsidRPr="00B431F9">
        <w:rPr>
          <w:rFonts w:ascii="Angsana New" w:hAnsi="Angsana New" w:cs="Angsana New"/>
          <w:spacing w:val="-4"/>
          <w:sz w:val="32"/>
          <w:szCs w:val="32"/>
          <w:cs/>
        </w:rPr>
        <w:t>ที่เกี่ยวข้อง</w:t>
      </w:r>
      <w:r w:rsidRPr="00B431F9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pacing w:val="-4"/>
          <w:sz w:val="32"/>
          <w:szCs w:val="32"/>
          <w:cs/>
        </w:rPr>
        <w:t>ในการปฏิบัติตามเงื่อนไขหรือข้อระเบียบที่กำหนดไว้ทั้งในส่วนของทางบริษัท</w:t>
      </w:r>
      <w:r w:rsidRPr="00B431F9">
        <w:rPr>
          <w:rFonts w:ascii="Angsana New" w:hAnsi="Angsana New" w:cs="Angsana New" w:hint="cs"/>
          <w:spacing w:val="-4"/>
          <w:sz w:val="32"/>
          <w:szCs w:val="32"/>
          <w:cs/>
        </w:rPr>
        <w:t>ฯ</w:t>
      </w:r>
      <w:r w:rsidR="005F65EE" w:rsidRPr="00B431F9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</w:t>
      </w:r>
      <w:r w:rsidRPr="00B431F9">
        <w:rPr>
          <w:rFonts w:ascii="Angsana New" w:hAnsi="Angsana New" w:cs="Angsana New"/>
          <w:spacing w:val="-4"/>
          <w:sz w:val="32"/>
          <w:szCs w:val="32"/>
          <w:cs/>
        </w:rPr>
        <w:t>และหน่วยงานที่เกี่ยวข้อง</w:t>
      </w:r>
    </w:p>
    <w:p w14:paraId="2D996D96" w14:textId="77777777" w:rsidR="0017025C" w:rsidRPr="00B431F9" w:rsidRDefault="0017025C" w:rsidP="0017025C">
      <w:pPr>
        <w:spacing w:after="0" w:line="240" w:lineRule="auto"/>
        <w:jc w:val="thaiDistribute"/>
        <w:rPr>
          <w:rFonts w:ascii="Angsana New" w:hAnsi="Angsana New" w:cs="Angsana New"/>
          <w:sz w:val="32"/>
          <w:szCs w:val="32"/>
        </w:rPr>
      </w:pPr>
    </w:p>
    <w:p w14:paraId="19935BDC" w14:textId="47F54AA9" w:rsidR="005975A6" w:rsidRPr="00B431F9" w:rsidRDefault="00B431F9" w:rsidP="0082721C">
      <w:pPr>
        <w:spacing w:after="0" w:line="240" w:lineRule="auto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B431F9">
        <w:rPr>
          <w:rFonts w:ascii="Angsana New" w:hAnsi="Angsana New" w:cs="Angsana New"/>
          <w:sz w:val="32"/>
          <w:szCs w:val="32"/>
          <w:cs/>
        </w:rPr>
        <w:br w:type="page"/>
      </w:r>
      <w:r w:rsidR="005975A6" w:rsidRPr="00B431F9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1.</w:t>
      </w:r>
      <w:r w:rsidR="005975A6" w:rsidRPr="00B431F9">
        <w:rPr>
          <w:rFonts w:ascii="Angsana New" w:hAnsi="Angsana New" w:cs="Angsana New" w:hint="cs"/>
          <w:b/>
          <w:bCs/>
          <w:sz w:val="32"/>
          <w:szCs w:val="32"/>
          <w:cs/>
        </w:rPr>
        <w:t>4</w:t>
      </w:r>
      <w:r w:rsidR="005975A6" w:rsidRPr="00B431F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5975A6" w:rsidRPr="00B431F9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5975A6" w:rsidRPr="00B431F9">
        <w:rPr>
          <w:rFonts w:ascii="Angsana New" w:hAnsi="Angsana New" w:cs="Angsana New"/>
          <w:b/>
          <w:bCs/>
          <w:sz w:val="32"/>
          <w:szCs w:val="32"/>
          <w:cs/>
        </w:rPr>
        <w:t>ขอบเขตของการดำเนินงาน</w:t>
      </w:r>
    </w:p>
    <w:p w14:paraId="4537B4DA" w14:textId="37605BB0" w:rsidR="005975A6" w:rsidRPr="00B431F9" w:rsidRDefault="005975A6" w:rsidP="005975A6">
      <w:pPr>
        <w:tabs>
          <w:tab w:val="left" w:pos="709"/>
        </w:tabs>
        <w:spacing w:before="120" w:line="240" w:lineRule="auto"/>
        <w:ind w:firstLine="425"/>
        <w:jc w:val="thaiDistribute"/>
        <w:rPr>
          <w:rFonts w:ascii="Angsana New" w:hAnsi="Angsana New" w:cs="Angsana New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FF0000"/>
          <w:sz w:val="32"/>
          <w:szCs w:val="32"/>
          <w:cs/>
        </w:rPr>
        <w:tab/>
      </w:r>
      <w:r w:rsidR="007424F5" w:rsidRPr="00B431F9">
        <w:rPr>
          <w:rFonts w:ascii="Angsana New" w:hAnsi="Angsana New" w:cs="Angsana New" w:hint="cs"/>
          <w:b/>
          <w:bCs/>
          <w:color w:val="FF0000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การจัดทำรายงานฯ จะดำเนินการตามแนวทางการจัดทำรายงานผลการปฏิบัติตามมาตรการป้องกันและแก้ไขผลกระทบสิ่งแวดล้อมและมาตรการ</w:t>
      </w:r>
      <w:r w:rsidRPr="00B431F9">
        <w:rPr>
          <w:rFonts w:ascii="Angsana New" w:hAnsi="Angsana New" w:cs="Angsana New" w:hint="cs"/>
          <w:sz w:val="32"/>
          <w:szCs w:val="32"/>
          <w:cs/>
        </w:rPr>
        <w:t>ติด</w:t>
      </w:r>
      <w:r w:rsidR="00C0384B">
        <w:rPr>
          <w:rFonts w:ascii="Angsana New" w:hAnsi="Angsana New" w:cs="Angsana New"/>
          <w:sz w:val="32"/>
          <w:szCs w:val="32"/>
          <w:cs/>
        </w:rPr>
        <w:t>ตามตรวจสอบ</w:t>
      </w:r>
      <w:r w:rsidR="00C0384B">
        <w:rPr>
          <w:rFonts w:ascii="Angsana New" w:hAnsi="Angsana New" w:cs="Angsana New" w:hint="cs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sz w:val="32"/>
          <w:szCs w:val="32"/>
          <w:cs/>
        </w:rPr>
        <w:t xml:space="preserve">สิ่งแวดล้อม ที่กำหนดโดยสำนักวิเคราะห์ผลกระทบสิ่งแวดล้อม สำนักงานนโยบายและแผนทรัพยากรธรรมชาติและสิ่งแวดล้อม </w:t>
      </w:r>
      <w:r w:rsidR="00FA0B3B" w:rsidRPr="00B431F9">
        <w:rPr>
          <w:rFonts w:ascii="Angsana New" w:hAnsi="Angsana New" w:cs="Angsana New"/>
          <w:sz w:val="32"/>
          <w:szCs w:val="32"/>
        </w:rPr>
        <w:br/>
      </w:r>
      <w:r w:rsidRPr="00B431F9">
        <w:rPr>
          <w:rFonts w:ascii="Angsana New" w:hAnsi="Angsana New" w:cs="Angsana New"/>
          <w:sz w:val="32"/>
          <w:szCs w:val="32"/>
          <w:cs/>
        </w:rPr>
        <w:t>มีรายละเอียดการดำเนินงาน</w:t>
      </w:r>
      <w:r w:rsidRPr="00B431F9">
        <w:rPr>
          <w:rFonts w:ascii="Angsana New" w:hAnsi="Angsana New" w:cs="Angsana New" w:hint="cs"/>
          <w:sz w:val="32"/>
          <w:szCs w:val="32"/>
          <w:cs/>
        </w:rPr>
        <w:t>ดัง</w:t>
      </w:r>
      <w:r w:rsidRPr="00B431F9">
        <w:rPr>
          <w:rFonts w:ascii="Angsana New" w:hAnsi="Angsana New" w:cs="Angsana New"/>
          <w:sz w:val="32"/>
          <w:szCs w:val="32"/>
          <w:cs/>
        </w:rPr>
        <w:t>ต่อไปนี้</w:t>
      </w:r>
    </w:p>
    <w:p w14:paraId="0521F64D" w14:textId="19760876" w:rsidR="005975A6" w:rsidRPr="00B431F9" w:rsidRDefault="005975A6" w:rsidP="005975A6">
      <w:pPr>
        <w:pStyle w:val="aa"/>
        <w:numPr>
          <w:ilvl w:val="2"/>
          <w:numId w:val="25"/>
        </w:numPr>
        <w:tabs>
          <w:tab w:val="left" w:pos="1080"/>
        </w:tabs>
        <w:spacing w:after="0" w:line="240" w:lineRule="auto"/>
        <w:ind w:left="1418" w:hanging="709"/>
        <w:jc w:val="thaiDistribute"/>
        <w:rPr>
          <w:rFonts w:ascii="Angsana New" w:hAnsi="Angsana New" w:cs="Angsana New"/>
          <w:sz w:val="32"/>
          <w:szCs w:val="32"/>
        </w:rPr>
      </w:pPr>
      <w:r w:rsidRPr="00B431F9">
        <w:rPr>
          <w:rFonts w:ascii="Angsana New" w:hAnsi="Angsana New" w:cs="Angsana New"/>
          <w:sz w:val="32"/>
          <w:szCs w:val="32"/>
          <w:cs/>
        </w:rPr>
        <w:t>ตรวจสอบผล</w:t>
      </w:r>
      <w:r w:rsidR="00485427">
        <w:rPr>
          <w:rFonts w:ascii="Angsana New" w:hAnsi="Angsana New" w:cs="Angsana New"/>
          <w:sz w:val="32"/>
          <w:szCs w:val="32"/>
          <w:cs/>
        </w:rPr>
        <w:t>การปฏิบัติตามมาตรการป้องกันและ</w:t>
      </w:r>
      <w:r w:rsidR="00485427">
        <w:rPr>
          <w:rFonts w:ascii="Angsana New" w:hAnsi="Angsana New" w:cs="Angsana New" w:hint="cs"/>
          <w:sz w:val="32"/>
          <w:szCs w:val="32"/>
          <w:cs/>
        </w:rPr>
        <w:t>แก้ไข</w:t>
      </w:r>
      <w:r w:rsidRPr="00B431F9">
        <w:rPr>
          <w:rFonts w:ascii="Angsana New" w:hAnsi="Angsana New" w:cs="Angsana New"/>
          <w:sz w:val="32"/>
          <w:szCs w:val="32"/>
          <w:cs/>
        </w:rPr>
        <w:t>ผลกระทบสิ่งแวดล้</w:t>
      </w:r>
      <w:r w:rsidR="005A1FB5">
        <w:rPr>
          <w:rFonts w:ascii="Angsana New" w:hAnsi="Angsana New" w:cs="Angsana New"/>
          <w:sz w:val="32"/>
          <w:szCs w:val="32"/>
          <w:cs/>
        </w:rPr>
        <w:t>อมที่เสนอไว้ในรายงานการประเมิน</w:t>
      </w:r>
      <w:r w:rsidRPr="00B431F9">
        <w:rPr>
          <w:rFonts w:ascii="Angsana New" w:hAnsi="Angsana New" w:cs="Angsana New"/>
          <w:sz w:val="32"/>
          <w:szCs w:val="32"/>
          <w:cs/>
        </w:rPr>
        <w:t>ผลกระทบสิ่งแวดล้อม และข้อกำหนดเพิ่มเติม โดยคณะกรรมการผู้ชำนาญการสิ่งแวดล้อมของสำนัก</w:t>
      </w:r>
      <w:r w:rsidR="00C63AF8">
        <w:rPr>
          <w:rFonts w:ascii="Angsana New" w:hAnsi="Angsana New" w:cs="Angsana New" w:hint="cs"/>
          <w:sz w:val="32"/>
          <w:szCs w:val="32"/>
          <w:cs/>
        </w:rPr>
        <w:t>งาน</w:t>
      </w:r>
      <w:r w:rsidRPr="00B431F9">
        <w:rPr>
          <w:rFonts w:ascii="Angsana New" w:hAnsi="Angsana New" w:cs="Angsana New"/>
          <w:sz w:val="32"/>
          <w:szCs w:val="32"/>
          <w:cs/>
        </w:rPr>
        <w:t>นโยบายและแผนทรัพยากรธรรมชาติและสิ่งแวดล้อม โดยมีขอบเขตของการดำเนินงานดังต่อไปนี้</w:t>
      </w:r>
    </w:p>
    <w:p w14:paraId="02F2990E" w14:textId="42D95813" w:rsidR="005975A6" w:rsidRPr="00B431F9" w:rsidRDefault="005975A6" w:rsidP="005975A6">
      <w:pPr>
        <w:pStyle w:val="aa"/>
        <w:numPr>
          <w:ilvl w:val="0"/>
          <w:numId w:val="26"/>
        </w:numPr>
        <w:tabs>
          <w:tab w:val="left" w:pos="426"/>
          <w:tab w:val="left" w:pos="1843"/>
        </w:tabs>
        <w:spacing w:after="0" w:line="240" w:lineRule="auto"/>
        <w:ind w:left="1843"/>
        <w:jc w:val="thaiDistribute"/>
        <w:rPr>
          <w:rFonts w:ascii="Angsana New" w:hAnsi="Angsana New" w:cs="Angsana New"/>
          <w:color w:val="FF0000"/>
          <w:sz w:val="32"/>
          <w:szCs w:val="32"/>
        </w:rPr>
      </w:pPr>
      <w:r w:rsidRPr="00B431F9">
        <w:rPr>
          <w:rFonts w:ascii="Angsana New" w:hAnsi="Angsana New" w:cs="Angsana New"/>
          <w:sz w:val="32"/>
          <w:szCs w:val="32"/>
          <w:cs/>
        </w:rPr>
        <w:t>จัดทำตารางเปรียบเทียบ</w:t>
      </w:r>
      <w:r w:rsidRPr="00B431F9">
        <w:rPr>
          <w:rFonts w:ascii="Angsana New" w:hAnsi="Angsana New" w:cs="Angsana New" w:hint="cs"/>
          <w:sz w:val="32"/>
          <w:szCs w:val="32"/>
          <w:cs/>
        </w:rPr>
        <w:t>ผลการปฏิบัติตาม</w:t>
      </w:r>
      <w:r w:rsidR="00485427">
        <w:rPr>
          <w:rFonts w:ascii="Angsana New" w:hAnsi="Angsana New" w:cs="Angsana New"/>
          <w:sz w:val="32"/>
          <w:szCs w:val="32"/>
          <w:cs/>
        </w:rPr>
        <w:t>มาตรการป้องกันและแก้ไข</w:t>
      </w:r>
      <w:r w:rsidRPr="00B431F9">
        <w:rPr>
          <w:rFonts w:ascii="Angsana New" w:hAnsi="Angsana New" w:cs="Angsana New"/>
          <w:sz w:val="32"/>
          <w:szCs w:val="32"/>
          <w:cs/>
        </w:rPr>
        <w:t>ผลกระทบสิ่งแวดล้อม</w:t>
      </w:r>
      <w:r w:rsidRPr="00B431F9">
        <w:rPr>
          <w:rFonts w:ascii="Angsana New" w:hAnsi="Angsana New" w:cs="Angsana New" w:hint="cs"/>
          <w:sz w:val="32"/>
          <w:szCs w:val="32"/>
          <w:cs/>
        </w:rPr>
        <w:t>ตาม</w:t>
      </w:r>
      <w:r w:rsidRPr="00B431F9">
        <w:rPr>
          <w:rFonts w:ascii="Angsana New" w:hAnsi="Angsana New" w:cs="Angsana New"/>
          <w:sz w:val="32"/>
          <w:szCs w:val="32"/>
          <w:cs/>
        </w:rPr>
        <w:t>ที่กำห</w:t>
      </w:r>
      <w:r w:rsidRPr="00B431F9">
        <w:rPr>
          <w:rFonts w:ascii="Angsana New" w:hAnsi="Angsana New" w:cs="Angsana New" w:hint="cs"/>
          <w:sz w:val="32"/>
          <w:szCs w:val="32"/>
          <w:cs/>
        </w:rPr>
        <w:t>นดไว้ใน</w:t>
      </w:r>
      <w:r w:rsidRPr="00B431F9">
        <w:rPr>
          <w:rFonts w:ascii="Angsana New" w:hAnsi="Angsana New" w:cs="Angsana New"/>
          <w:sz w:val="32"/>
          <w:szCs w:val="32"/>
          <w:cs/>
        </w:rPr>
        <w:t>รายงาน</w:t>
      </w:r>
      <w:r w:rsidRPr="00B431F9">
        <w:rPr>
          <w:rFonts w:ascii="Angsana New" w:hAnsi="Angsana New" w:cs="Angsana New" w:hint="cs"/>
          <w:sz w:val="32"/>
          <w:szCs w:val="32"/>
          <w:cs/>
        </w:rPr>
        <w:t>การ</w:t>
      </w:r>
      <w:r w:rsidR="005A1FB5">
        <w:rPr>
          <w:rFonts w:ascii="Angsana New" w:hAnsi="Angsana New" w:cs="Angsana New"/>
          <w:sz w:val="32"/>
          <w:szCs w:val="32"/>
          <w:cs/>
        </w:rPr>
        <w:t>ประเมิน</w:t>
      </w:r>
      <w:r w:rsidRPr="00B431F9">
        <w:rPr>
          <w:rFonts w:ascii="Angsana New" w:hAnsi="Angsana New" w:cs="Angsana New"/>
          <w:sz w:val="32"/>
          <w:szCs w:val="32"/>
          <w:cs/>
        </w:rPr>
        <w:t>ผลกระทบสิ่งแวดล้อม</w:t>
      </w:r>
    </w:p>
    <w:p w14:paraId="2FE66097" w14:textId="77777777" w:rsidR="005975A6" w:rsidRPr="00B431F9" w:rsidRDefault="005975A6" w:rsidP="005975A6">
      <w:pPr>
        <w:pStyle w:val="aa"/>
        <w:numPr>
          <w:ilvl w:val="0"/>
          <w:numId w:val="26"/>
        </w:numPr>
        <w:spacing w:after="0" w:line="240" w:lineRule="auto"/>
        <w:ind w:left="1843"/>
        <w:jc w:val="thaiDistribute"/>
        <w:rPr>
          <w:rFonts w:ascii="Angsana New" w:hAnsi="Angsana New" w:cs="Angsana New"/>
          <w:sz w:val="32"/>
          <w:szCs w:val="32"/>
        </w:rPr>
      </w:pPr>
      <w:r w:rsidRPr="00B431F9">
        <w:rPr>
          <w:rFonts w:ascii="Angsana New" w:hAnsi="Angsana New" w:cs="Angsana New"/>
          <w:sz w:val="32"/>
          <w:szCs w:val="32"/>
          <w:cs/>
        </w:rPr>
        <w:t>เหตุผลที่ไม่ปฏิบัติ</w:t>
      </w:r>
      <w:r w:rsidRPr="00B431F9">
        <w:rPr>
          <w:rFonts w:ascii="Angsana New" w:hAnsi="Angsana New" w:cs="Angsana New" w:hint="cs"/>
          <w:sz w:val="32"/>
          <w:szCs w:val="32"/>
          <w:cs/>
        </w:rPr>
        <w:t>หรือไม่</w:t>
      </w:r>
      <w:r w:rsidRPr="00B431F9">
        <w:rPr>
          <w:rFonts w:ascii="Angsana New" w:hAnsi="Angsana New" w:cs="Angsana New"/>
          <w:sz w:val="32"/>
          <w:szCs w:val="32"/>
          <w:cs/>
        </w:rPr>
        <w:t>สามารถปฏิบัติตา</w:t>
      </w:r>
      <w:r w:rsidRPr="00B431F9">
        <w:rPr>
          <w:rFonts w:ascii="Angsana New" w:hAnsi="Angsana New" w:cs="Angsana New" w:hint="cs"/>
          <w:sz w:val="32"/>
          <w:szCs w:val="32"/>
          <w:cs/>
        </w:rPr>
        <w:t>ม</w:t>
      </w:r>
      <w:r w:rsidRPr="00B431F9">
        <w:rPr>
          <w:rFonts w:ascii="Angsana New" w:hAnsi="Angsana New" w:cs="Angsana New"/>
          <w:sz w:val="32"/>
          <w:szCs w:val="32"/>
          <w:cs/>
        </w:rPr>
        <w:t>มาตรการได้อย่างครบถ้วน</w:t>
      </w:r>
    </w:p>
    <w:p w14:paraId="341444AB" w14:textId="460858C1" w:rsidR="005975A6" w:rsidRPr="00B431F9" w:rsidRDefault="005975A6" w:rsidP="005975A6">
      <w:pPr>
        <w:pStyle w:val="aa"/>
        <w:numPr>
          <w:ilvl w:val="0"/>
          <w:numId w:val="26"/>
        </w:numPr>
        <w:tabs>
          <w:tab w:val="left" w:pos="284"/>
          <w:tab w:val="left" w:pos="1843"/>
          <w:tab w:val="left" w:pos="2127"/>
        </w:tabs>
        <w:spacing w:after="0" w:line="240" w:lineRule="auto"/>
        <w:ind w:left="1843"/>
        <w:jc w:val="thaiDistribute"/>
        <w:rPr>
          <w:rFonts w:ascii="Angsana New" w:hAnsi="Angsana New" w:cs="Angsana New"/>
          <w:sz w:val="32"/>
          <w:szCs w:val="32"/>
        </w:rPr>
      </w:pPr>
      <w:r w:rsidRPr="00B431F9">
        <w:rPr>
          <w:rFonts w:ascii="Angsana New" w:hAnsi="Angsana New" w:cs="Angsana New"/>
          <w:sz w:val="32"/>
          <w:szCs w:val="32"/>
          <w:cs/>
        </w:rPr>
        <w:t>เสนอมาตรการป้องกันและลดผลกระทบสิ่งแวดล้อมในสภาพปัจจุบันที่เปลี่ยนแปลง</w:t>
      </w:r>
      <w:r w:rsidRPr="00B431F9">
        <w:rPr>
          <w:rFonts w:ascii="Angsana New" w:hAnsi="Angsana New" w:cs="Angsana New" w:hint="cs"/>
          <w:sz w:val="32"/>
          <w:szCs w:val="32"/>
          <w:cs/>
        </w:rPr>
        <w:t>ไป</w:t>
      </w:r>
      <w:r w:rsidRPr="00B431F9">
        <w:rPr>
          <w:rFonts w:ascii="Angsana New" w:hAnsi="Angsana New" w:cs="Angsana New"/>
          <w:sz w:val="32"/>
          <w:szCs w:val="32"/>
          <w:cs/>
        </w:rPr>
        <w:t>จากมาตรการป้องกันแก้ไขและลดผลกระทบสิ่งแวดล้อ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ม </w:t>
      </w:r>
      <w:r w:rsidRPr="00B431F9">
        <w:rPr>
          <w:rFonts w:ascii="Angsana New" w:hAnsi="Angsana New" w:cs="Angsana New"/>
          <w:sz w:val="32"/>
          <w:szCs w:val="32"/>
          <w:cs/>
        </w:rPr>
        <w:t>ท</w:t>
      </w:r>
      <w:r w:rsidR="005A1FB5">
        <w:rPr>
          <w:rFonts w:ascii="Angsana New" w:hAnsi="Angsana New" w:cs="Angsana New"/>
          <w:sz w:val="32"/>
          <w:szCs w:val="32"/>
          <w:cs/>
        </w:rPr>
        <w:t>ี่ได้เสนอไว้ในรายงานการประเมิน</w:t>
      </w:r>
      <w:r w:rsidRPr="00B431F9">
        <w:rPr>
          <w:rFonts w:ascii="Angsana New" w:hAnsi="Angsana New" w:cs="Angsana New"/>
          <w:sz w:val="32"/>
          <w:szCs w:val="32"/>
          <w:cs/>
        </w:rPr>
        <w:t>ผลกระทบสิ่งแวดล้อมพร้อมให้เหตุผลประกอบการเปลี่ยนแปลง</w:t>
      </w:r>
      <w:r w:rsidRPr="00B431F9">
        <w:rPr>
          <w:rFonts w:ascii="Angsana New" w:hAnsi="Angsana New" w:cs="Angsana New" w:hint="cs"/>
          <w:sz w:val="32"/>
          <w:szCs w:val="32"/>
          <w:cs/>
        </w:rPr>
        <w:t>ดั</w:t>
      </w:r>
      <w:r w:rsidRPr="00B431F9">
        <w:rPr>
          <w:rFonts w:ascii="Angsana New" w:hAnsi="Angsana New" w:cs="Angsana New"/>
          <w:sz w:val="32"/>
          <w:szCs w:val="32"/>
          <w:cs/>
        </w:rPr>
        <w:t>งกล่าว</w:t>
      </w:r>
    </w:p>
    <w:p w14:paraId="089B2D5D" w14:textId="2608D2AE" w:rsidR="005975A6" w:rsidRPr="00B431F9" w:rsidRDefault="00C0384B" w:rsidP="006956AD">
      <w:pPr>
        <w:pStyle w:val="aa"/>
        <w:numPr>
          <w:ilvl w:val="2"/>
          <w:numId w:val="25"/>
        </w:numPr>
        <w:tabs>
          <w:tab w:val="left" w:pos="1080"/>
        </w:tabs>
        <w:spacing w:after="0" w:line="240" w:lineRule="auto"/>
        <w:ind w:left="1418" w:right="-46" w:hanging="709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ติดตามตรวจสอบ</w:t>
      </w:r>
      <w:r>
        <w:rPr>
          <w:rFonts w:ascii="Angsana New" w:hAnsi="Angsana New" w:cs="Angsana New" w:hint="cs"/>
          <w:sz w:val="32"/>
          <w:szCs w:val="32"/>
          <w:cs/>
        </w:rPr>
        <w:t>ผลกระทบ</w:t>
      </w:r>
      <w:r w:rsidR="005975A6" w:rsidRPr="00B431F9">
        <w:rPr>
          <w:rFonts w:ascii="Angsana New" w:hAnsi="Angsana New" w:cs="Angsana New"/>
          <w:sz w:val="32"/>
          <w:szCs w:val="32"/>
          <w:cs/>
        </w:rPr>
        <w:t>สิ่งแวดล้อมใ</w:t>
      </w:r>
      <w:r w:rsidR="005975A6" w:rsidRPr="00B431F9">
        <w:rPr>
          <w:rFonts w:ascii="Angsana New" w:hAnsi="Angsana New" w:cs="Angsana New" w:hint="cs"/>
          <w:sz w:val="32"/>
          <w:szCs w:val="32"/>
          <w:cs/>
        </w:rPr>
        <w:t>น</w:t>
      </w:r>
      <w:r w:rsidR="005975A6" w:rsidRPr="00B431F9">
        <w:rPr>
          <w:rFonts w:ascii="Angsana New" w:hAnsi="Angsana New" w:cs="Angsana New"/>
          <w:sz w:val="32"/>
          <w:szCs w:val="32"/>
          <w:cs/>
        </w:rPr>
        <w:t>บริเวณพื้นที่โครงการและพื้นที่ใกล้เคียงโครงการ ตาม</w:t>
      </w:r>
      <w:r w:rsidR="005975A6" w:rsidRPr="00B431F9">
        <w:rPr>
          <w:rFonts w:ascii="Angsana New" w:hAnsi="Angsana New" w:cs="Angsana New" w:hint="cs"/>
          <w:sz w:val="32"/>
          <w:szCs w:val="32"/>
          <w:cs/>
        </w:rPr>
        <w:t xml:space="preserve"> ที่</w:t>
      </w:r>
      <w:r w:rsidR="005A1FB5">
        <w:rPr>
          <w:rFonts w:ascii="Angsana New" w:hAnsi="Angsana New" w:cs="Angsana New"/>
          <w:sz w:val="32"/>
          <w:szCs w:val="32"/>
          <w:cs/>
        </w:rPr>
        <w:t>กำหนดไว้ในรายงานการประเมิน</w:t>
      </w:r>
      <w:r w:rsidR="005975A6" w:rsidRPr="00B431F9">
        <w:rPr>
          <w:rFonts w:ascii="Angsana New" w:hAnsi="Angsana New" w:cs="Angsana New"/>
          <w:sz w:val="32"/>
          <w:szCs w:val="32"/>
          <w:cs/>
        </w:rPr>
        <w:t>ผลกระทบสิ่งแวดล้อ</w:t>
      </w:r>
      <w:r w:rsidR="005975A6" w:rsidRPr="00B431F9">
        <w:rPr>
          <w:rFonts w:ascii="Angsana New" w:hAnsi="Angsana New" w:cs="Angsana New" w:hint="cs"/>
          <w:sz w:val="32"/>
          <w:szCs w:val="32"/>
          <w:cs/>
        </w:rPr>
        <w:t>ม</w:t>
      </w:r>
      <w:r w:rsidR="006956AD" w:rsidRPr="00B431F9">
        <w:rPr>
          <w:rFonts w:ascii="Angsana New" w:hAnsi="Angsana New" w:cs="Angsana New"/>
          <w:sz w:val="32"/>
          <w:szCs w:val="32"/>
          <w:cs/>
        </w:rPr>
        <w:t>และรายละเอียดกา</w:t>
      </w:r>
      <w:r w:rsidR="006956AD" w:rsidRPr="00B431F9">
        <w:rPr>
          <w:rFonts w:ascii="Angsana New" w:hAnsi="Angsana New" w:cs="Angsana New" w:hint="cs"/>
          <w:sz w:val="32"/>
          <w:szCs w:val="32"/>
          <w:cs/>
        </w:rPr>
        <w:t xml:space="preserve">รตรวจวัด </w:t>
      </w:r>
      <w:r w:rsidR="005975A6" w:rsidRPr="00B431F9">
        <w:rPr>
          <w:rFonts w:ascii="Angsana New" w:hAnsi="Angsana New" w:cs="Angsana New"/>
          <w:sz w:val="32"/>
          <w:szCs w:val="32"/>
          <w:cs/>
        </w:rPr>
        <w:t>คุณภาพ</w:t>
      </w:r>
      <w:r w:rsidR="005975A6" w:rsidRPr="00B431F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975A6" w:rsidRPr="00B431F9">
        <w:rPr>
          <w:rFonts w:ascii="Angsana New" w:hAnsi="Angsana New" w:cs="Angsana New"/>
          <w:sz w:val="32"/>
          <w:szCs w:val="32"/>
          <w:cs/>
        </w:rPr>
        <w:t>สิ่งแวดล้อมดัง</w:t>
      </w:r>
      <w:r w:rsidR="00D43213" w:rsidRPr="00B431F9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="005975A6" w:rsidRPr="00B431F9">
        <w:rPr>
          <w:rFonts w:ascii="Angsana New" w:hAnsi="Angsana New" w:cs="Angsana New"/>
          <w:b/>
          <w:bCs/>
          <w:sz w:val="32"/>
          <w:szCs w:val="32"/>
          <w:cs/>
        </w:rPr>
        <w:t>ตารางที่ 1.</w:t>
      </w:r>
      <w:r w:rsidR="005975A6" w:rsidRPr="00B431F9">
        <w:rPr>
          <w:rFonts w:ascii="Angsana New" w:hAnsi="Angsana New" w:cs="Angsana New" w:hint="cs"/>
          <w:b/>
          <w:bCs/>
          <w:sz w:val="32"/>
          <w:szCs w:val="32"/>
          <w:cs/>
        </w:rPr>
        <w:t>5</w:t>
      </w:r>
      <w:r w:rsidR="005975A6" w:rsidRPr="00B431F9">
        <w:rPr>
          <w:rFonts w:ascii="Angsana New" w:hAnsi="Angsana New" w:cs="Angsana New"/>
          <w:b/>
          <w:bCs/>
          <w:sz w:val="32"/>
          <w:szCs w:val="32"/>
          <w:cs/>
        </w:rPr>
        <w:t xml:space="preserve">-1 </w:t>
      </w:r>
      <w:r w:rsidR="005975A6" w:rsidRPr="00B431F9">
        <w:rPr>
          <w:rFonts w:ascii="Angsana New" w:hAnsi="Angsana New" w:cs="Angsana New"/>
          <w:sz w:val="32"/>
          <w:szCs w:val="32"/>
          <w:cs/>
        </w:rPr>
        <w:t>โดยมีขอบเขตการดำเนินงานดังต่อไปนี้</w:t>
      </w:r>
    </w:p>
    <w:p w14:paraId="44280913" w14:textId="77A3D418" w:rsidR="005975A6" w:rsidRPr="00B431F9" w:rsidRDefault="005975A6" w:rsidP="005975A6">
      <w:pPr>
        <w:pStyle w:val="aa"/>
        <w:numPr>
          <w:ilvl w:val="0"/>
          <w:numId w:val="27"/>
        </w:numPr>
        <w:tabs>
          <w:tab w:val="left" w:pos="1080"/>
          <w:tab w:val="left" w:pos="1843"/>
          <w:tab w:val="left" w:pos="2127"/>
        </w:tabs>
        <w:spacing w:after="0" w:line="240" w:lineRule="auto"/>
        <w:ind w:left="1843"/>
        <w:jc w:val="thaiDistribute"/>
        <w:rPr>
          <w:rFonts w:ascii="Angsana New" w:hAnsi="Angsana New" w:cs="Angsana New"/>
          <w:sz w:val="32"/>
          <w:szCs w:val="32"/>
        </w:rPr>
      </w:pPr>
      <w:r w:rsidRPr="00B431F9">
        <w:rPr>
          <w:rFonts w:ascii="Angsana New" w:hAnsi="Angsana New" w:cs="Angsana New"/>
          <w:sz w:val="32"/>
          <w:szCs w:val="32"/>
          <w:cs/>
        </w:rPr>
        <w:t>แสดงดัชนีในการตรวจวัด วิธีการเก็บตัวอย่าง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วิธีการวิเคราะห์ตัวอย่า</w:t>
      </w:r>
      <w:r w:rsidR="005A1FB5">
        <w:rPr>
          <w:rFonts w:ascii="Angsana New" w:hAnsi="Angsana New" w:cs="Angsana New"/>
          <w:sz w:val="32"/>
          <w:szCs w:val="32"/>
          <w:cs/>
        </w:rPr>
        <w:t>งตามที่กำหนดในรายงานการประเมิน</w:t>
      </w:r>
      <w:r w:rsidRPr="00B431F9">
        <w:rPr>
          <w:rFonts w:ascii="Angsana New" w:hAnsi="Angsana New" w:cs="Angsana New"/>
          <w:sz w:val="32"/>
          <w:szCs w:val="32"/>
          <w:cs/>
        </w:rPr>
        <w:t>ผลกระทบสิ่งแวดล้อม หรือมาตรการที่เป็น</w:t>
      </w:r>
      <w:r w:rsidRPr="00B431F9">
        <w:rPr>
          <w:rFonts w:ascii="Angsana New" w:hAnsi="Angsana New" w:cs="Angsana New" w:hint="cs"/>
          <w:sz w:val="32"/>
          <w:szCs w:val="32"/>
          <w:cs/>
        </w:rPr>
        <w:t>ที่</w:t>
      </w:r>
      <w:r w:rsidRPr="00B431F9">
        <w:rPr>
          <w:rFonts w:ascii="Angsana New" w:hAnsi="Angsana New" w:cs="Angsana New"/>
          <w:sz w:val="32"/>
          <w:szCs w:val="32"/>
          <w:cs/>
        </w:rPr>
        <w:t>ยอมรั</w:t>
      </w:r>
      <w:r w:rsidRPr="00B431F9">
        <w:rPr>
          <w:rFonts w:ascii="Angsana New" w:hAnsi="Angsana New" w:cs="Angsana New" w:hint="cs"/>
          <w:sz w:val="32"/>
          <w:szCs w:val="32"/>
          <w:cs/>
        </w:rPr>
        <w:t>บของ</w:t>
      </w:r>
      <w:r w:rsidRPr="00B431F9">
        <w:rPr>
          <w:rFonts w:ascii="Angsana New" w:hAnsi="Angsana New" w:cs="Angsana New"/>
          <w:sz w:val="32"/>
          <w:szCs w:val="32"/>
          <w:cs/>
        </w:rPr>
        <w:t>หน่วยงานราชการไทย</w:t>
      </w:r>
    </w:p>
    <w:p w14:paraId="4EF0F1E5" w14:textId="77777777" w:rsidR="005975A6" w:rsidRPr="00B431F9" w:rsidRDefault="005975A6" w:rsidP="005975A6">
      <w:pPr>
        <w:pStyle w:val="aa"/>
        <w:numPr>
          <w:ilvl w:val="3"/>
          <w:numId w:val="27"/>
        </w:numPr>
        <w:tabs>
          <w:tab w:val="left" w:pos="1080"/>
          <w:tab w:val="left" w:pos="1843"/>
        </w:tabs>
        <w:spacing w:after="0" w:line="240" w:lineRule="auto"/>
        <w:ind w:left="1843"/>
        <w:jc w:val="thaiDistribute"/>
        <w:rPr>
          <w:rFonts w:ascii="Angsana New" w:hAnsi="Angsana New" w:cs="Angsana New"/>
          <w:sz w:val="32"/>
          <w:szCs w:val="32"/>
        </w:rPr>
      </w:pPr>
      <w:r w:rsidRPr="00B431F9">
        <w:rPr>
          <w:rFonts w:ascii="Angsana New" w:hAnsi="Angsana New" w:cs="Angsana New"/>
          <w:sz w:val="32"/>
          <w:szCs w:val="32"/>
          <w:cs/>
        </w:rPr>
        <w:t>ผลการตรวจวัดคุณภาพสิ่งแวดล้อมวิเคราะห์ผล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และเปรียบเทียบกับมาตรฐาน</w:t>
      </w:r>
      <w:r w:rsidR="00FC2B87" w:rsidRPr="00B431F9">
        <w:rPr>
          <w:rFonts w:ascii="Angsana New" w:hAnsi="Angsana New" w:cs="Angsana New" w:hint="cs"/>
          <w:sz w:val="32"/>
          <w:szCs w:val="32"/>
          <w:cs/>
        </w:rPr>
        <w:t>คุณ</w:t>
      </w:r>
      <w:r w:rsidRPr="00B431F9">
        <w:rPr>
          <w:rFonts w:ascii="Angsana New" w:hAnsi="Angsana New" w:cs="Angsana New"/>
          <w:sz w:val="32"/>
          <w:szCs w:val="32"/>
          <w:cs/>
        </w:rPr>
        <w:t>ภาพสิ่งแวดล้อมของหน่วยงานราชการไทย</w:t>
      </w:r>
    </w:p>
    <w:p w14:paraId="0C7CCFC9" w14:textId="77777777" w:rsidR="005975A6" w:rsidRPr="00B431F9" w:rsidRDefault="005975A6" w:rsidP="005975A6">
      <w:pPr>
        <w:pStyle w:val="aa"/>
        <w:numPr>
          <w:ilvl w:val="0"/>
          <w:numId w:val="27"/>
        </w:numPr>
        <w:tabs>
          <w:tab w:val="left" w:pos="1080"/>
          <w:tab w:val="left" w:pos="1843"/>
        </w:tabs>
        <w:spacing w:line="240" w:lineRule="auto"/>
        <w:ind w:left="1843"/>
        <w:jc w:val="thaiDistribute"/>
        <w:rPr>
          <w:rFonts w:ascii="Angsana New" w:hAnsi="Angsana New" w:cs="Angsana New"/>
          <w:sz w:val="32"/>
          <w:szCs w:val="32"/>
        </w:rPr>
      </w:pPr>
      <w:r w:rsidRPr="00B431F9">
        <w:rPr>
          <w:rFonts w:ascii="Angsana New" w:hAnsi="Angsana New" w:cs="Angsana New"/>
          <w:spacing w:val="-2"/>
          <w:sz w:val="32"/>
          <w:szCs w:val="32"/>
          <w:cs/>
        </w:rPr>
        <w:t>แสดง</w:t>
      </w:r>
      <w:r w:rsidRPr="00B431F9">
        <w:rPr>
          <w:rFonts w:ascii="Angsana New" w:hAnsi="Angsana New" w:cs="Angsana New" w:hint="cs"/>
          <w:spacing w:val="-2"/>
          <w:sz w:val="32"/>
          <w:szCs w:val="32"/>
          <w:cs/>
        </w:rPr>
        <w:t>ภาพ</w:t>
      </w:r>
      <w:r w:rsidRPr="00B431F9">
        <w:rPr>
          <w:rFonts w:ascii="Angsana New" w:hAnsi="Angsana New" w:cs="Angsana New"/>
          <w:spacing w:val="-2"/>
          <w:sz w:val="32"/>
          <w:szCs w:val="32"/>
          <w:cs/>
        </w:rPr>
        <w:t xml:space="preserve">ถ่ายขณะทำการเก็บตัวอย่าง </w:t>
      </w:r>
      <w:r w:rsidRPr="00B431F9">
        <w:rPr>
          <w:rFonts w:ascii="Angsana New" w:hAnsi="Angsana New" w:cs="Angsana New" w:hint="cs"/>
          <w:spacing w:val="-2"/>
          <w:sz w:val="32"/>
          <w:szCs w:val="32"/>
          <w:cs/>
        </w:rPr>
        <w:t>ภาพ</w:t>
      </w:r>
      <w:r w:rsidRPr="00B431F9">
        <w:rPr>
          <w:rFonts w:ascii="Angsana New" w:hAnsi="Angsana New" w:cs="Angsana New"/>
          <w:spacing w:val="-2"/>
          <w:sz w:val="32"/>
          <w:szCs w:val="32"/>
          <w:cs/>
        </w:rPr>
        <w:t>เครื่องมือขณะตรวจวัด</w:t>
      </w:r>
      <w:r w:rsidRPr="00B431F9">
        <w:rPr>
          <w:rFonts w:ascii="Angsana New" w:hAnsi="Angsana New" w:cs="Angsana New" w:hint="cs"/>
          <w:spacing w:val="-2"/>
          <w:sz w:val="32"/>
          <w:szCs w:val="32"/>
          <w:cs/>
        </w:rPr>
        <w:t>และภาพถ่ายสถานที่</w:t>
      </w:r>
      <w:r w:rsidRPr="00B431F9">
        <w:rPr>
          <w:rFonts w:ascii="Angsana New" w:hAnsi="Angsana New" w:cs="Angsana New" w:hint="cs"/>
          <w:sz w:val="32"/>
          <w:szCs w:val="32"/>
          <w:cs/>
        </w:rPr>
        <w:t>ตรวจวัด</w:t>
      </w:r>
    </w:p>
    <w:p w14:paraId="2B3C1395" w14:textId="77777777" w:rsidR="00D87914" w:rsidRPr="00B431F9" w:rsidRDefault="00D87914" w:rsidP="00D87914">
      <w:pPr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B431F9">
        <w:rPr>
          <w:rFonts w:ascii="Angsana New" w:hAnsi="Angsana New" w:cs="Angsana New"/>
          <w:b/>
          <w:bCs/>
          <w:sz w:val="32"/>
          <w:szCs w:val="32"/>
        </w:rPr>
        <w:t>1</w:t>
      </w:r>
      <w:r w:rsidRPr="00B431F9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5975A6" w:rsidRPr="00B431F9">
        <w:rPr>
          <w:rFonts w:ascii="Angsana New" w:hAnsi="Angsana New" w:cs="Angsana New" w:hint="cs"/>
          <w:b/>
          <w:bCs/>
          <w:sz w:val="32"/>
          <w:szCs w:val="32"/>
          <w:cs/>
        </w:rPr>
        <w:t>5</w:t>
      </w:r>
      <w:r w:rsidRPr="00B431F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Pr="00B431F9">
        <w:rPr>
          <w:rFonts w:ascii="Angsana New" w:hAnsi="Angsana New" w:cs="Angsana New"/>
          <w:b/>
          <w:bCs/>
          <w:sz w:val="32"/>
          <w:szCs w:val="32"/>
          <w:cs/>
        </w:rPr>
        <w:t>แผนการดำเนินงาน</w:t>
      </w:r>
    </w:p>
    <w:p w14:paraId="3AC8127F" w14:textId="3D556810" w:rsidR="00D87914" w:rsidRPr="00B431F9" w:rsidRDefault="00C0384B" w:rsidP="008C5EE2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Angsana New" w:eastAsia="AngsanaNew" w:hAnsi="Angsana New" w:cs="Angsana New"/>
          <w:b/>
          <w:bCs/>
          <w:sz w:val="32"/>
          <w:szCs w:val="32"/>
        </w:rPr>
      </w:pPr>
      <w:r>
        <w:rPr>
          <w:rFonts w:ascii="Angsana New" w:eastAsia="AngsanaNew" w:hAnsi="Angsana New" w:cs="Angsana New"/>
          <w:sz w:val="32"/>
          <w:szCs w:val="32"/>
          <w:cs/>
        </w:rPr>
        <w:t>แผนการติดตามตรวจสอบ</w:t>
      </w:r>
      <w:r>
        <w:rPr>
          <w:rFonts w:ascii="Angsana New" w:eastAsia="AngsanaNew" w:hAnsi="Angsana New" w:cs="Angsana New" w:hint="cs"/>
          <w:sz w:val="32"/>
          <w:szCs w:val="32"/>
          <w:cs/>
        </w:rPr>
        <w:t>ผลกระทบ</w:t>
      </w:r>
      <w:r w:rsidR="00D87914" w:rsidRPr="00B431F9">
        <w:rPr>
          <w:rFonts w:ascii="Angsana New" w:eastAsia="AngsanaNew" w:hAnsi="Angsana New" w:cs="Angsana New"/>
          <w:sz w:val="32"/>
          <w:szCs w:val="32"/>
          <w:cs/>
        </w:rPr>
        <w:t>สิ่งแวดล้อมของ</w:t>
      </w:r>
      <w:r w:rsidR="00902633"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="00D43213" w:rsidRPr="00B431F9">
        <w:rPr>
          <w:rFonts w:ascii="Angsana New" w:hAnsi="Angsana New" w:cs="Angsana New" w:hint="cs"/>
          <w:sz w:val="32"/>
          <w:szCs w:val="32"/>
          <w:cs/>
        </w:rPr>
        <w:t>โรงงานผลิตน้ำตาลทราย</w:t>
      </w:r>
      <w:r w:rsidR="00FC2B87" w:rsidRPr="00B431F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02633" w:rsidRPr="00B431F9">
        <w:rPr>
          <w:rFonts w:ascii="Angsana New" w:hAnsi="Angsana New" w:cs="Angsana New"/>
          <w:sz w:val="32"/>
          <w:szCs w:val="32"/>
          <w:cs/>
        </w:rPr>
        <w:t xml:space="preserve">ของ </w:t>
      </w:r>
      <w:r w:rsidR="003673B8" w:rsidRPr="00B431F9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="00902633"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902633" w:rsidRPr="00B431F9">
        <w:rPr>
          <w:rFonts w:ascii="Angsana New" w:hAnsi="Angsana New" w:cs="Angsana New" w:hint="cs"/>
          <w:sz w:val="32"/>
          <w:szCs w:val="32"/>
          <w:cs/>
        </w:rPr>
        <w:t>น้ำตาล</w:t>
      </w:r>
      <w:r w:rsidR="00D43213" w:rsidRPr="00B431F9">
        <w:rPr>
          <w:rFonts w:ascii="Angsana New" w:hAnsi="Angsana New" w:cs="Angsana New" w:hint="cs"/>
          <w:sz w:val="32"/>
          <w:szCs w:val="32"/>
          <w:cs/>
        </w:rPr>
        <w:t>สระบุรี</w:t>
      </w:r>
      <w:r w:rsidR="00902633" w:rsidRPr="00B431F9">
        <w:rPr>
          <w:rFonts w:ascii="Angsana New" w:hAnsi="Angsana New" w:cs="Angsana New" w:hint="cs"/>
          <w:sz w:val="32"/>
          <w:szCs w:val="32"/>
          <w:cs/>
        </w:rPr>
        <w:t xml:space="preserve"> จำกัด</w:t>
      </w:r>
      <w:r w:rsidR="00902633" w:rsidRPr="00B431F9">
        <w:rPr>
          <w:rFonts w:ascii="Angsana New" w:hAnsi="Angsana New" w:cs="Angsana New"/>
          <w:sz w:val="32"/>
          <w:szCs w:val="32"/>
          <w:cs/>
        </w:rPr>
        <w:t xml:space="preserve"> </w:t>
      </w:r>
      <w:r w:rsidR="00D87914" w:rsidRPr="00B431F9">
        <w:rPr>
          <w:rFonts w:ascii="Angsana New" w:eastAsia="AngsanaNew" w:hAnsi="Angsana New" w:cs="Angsana New"/>
          <w:sz w:val="32"/>
          <w:szCs w:val="32"/>
          <w:cs/>
        </w:rPr>
        <w:t xml:space="preserve">ประจำปี </w:t>
      </w:r>
      <w:r w:rsidR="00902633" w:rsidRPr="00B431F9">
        <w:rPr>
          <w:rFonts w:ascii="Angsana New" w:eastAsia="AngsanaNew" w:hAnsi="Angsana New" w:cs="Angsana New"/>
          <w:sz w:val="32"/>
          <w:szCs w:val="32"/>
        </w:rPr>
        <w:t>25</w:t>
      </w:r>
      <w:r w:rsidR="00D43213" w:rsidRPr="00B431F9">
        <w:rPr>
          <w:rFonts w:ascii="Angsana New" w:eastAsia="AngsanaNew" w:hAnsi="Angsana New" w:cs="Angsana New" w:hint="cs"/>
          <w:sz w:val="32"/>
          <w:szCs w:val="32"/>
          <w:cs/>
        </w:rPr>
        <w:t>6</w:t>
      </w:r>
      <w:r w:rsidR="002731BE">
        <w:rPr>
          <w:rFonts w:ascii="Angsana New" w:eastAsia="AngsanaNew" w:hAnsi="Angsana New" w:cs="Angsana New" w:hint="cs"/>
          <w:sz w:val="32"/>
          <w:szCs w:val="32"/>
          <w:cs/>
        </w:rPr>
        <w:t>4</w:t>
      </w:r>
      <w:r w:rsidR="00D87914" w:rsidRPr="00B431F9">
        <w:rPr>
          <w:rFonts w:ascii="Angsana New" w:eastAsia="AngsanaNew" w:hAnsi="Angsana New" w:cs="Angsana New"/>
          <w:sz w:val="32"/>
          <w:szCs w:val="32"/>
          <w:cs/>
        </w:rPr>
        <w:t xml:space="preserve"> ตา</w:t>
      </w:r>
      <w:r w:rsidR="00D87914" w:rsidRPr="00B431F9">
        <w:rPr>
          <w:rFonts w:ascii="Angsana New" w:eastAsia="AngsanaNew" w:hAnsi="Angsana New" w:cs="Angsana New" w:hint="cs"/>
          <w:sz w:val="32"/>
          <w:szCs w:val="32"/>
          <w:cs/>
        </w:rPr>
        <w:t>ม</w:t>
      </w:r>
      <w:r w:rsidR="005A1FB5">
        <w:rPr>
          <w:rFonts w:ascii="Angsana New" w:eastAsia="AngsanaNew" w:hAnsi="Angsana New" w:cs="Angsana New"/>
          <w:sz w:val="32"/>
          <w:szCs w:val="32"/>
          <w:cs/>
        </w:rPr>
        <w:t>ที่กำหนดไว้ในรายงานการประเมิน</w:t>
      </w:r>
      <w:r w:rsidR="00D87914" w:rsidRPr="00B431F9">
        <w:rPr>
          <w:rFonts w:ascii="Angsana New" w:eastAsia="AngsanaNew" w:hAnsi="Angsana New" w:cs="Angsana New"/>
          <w:sz w:val="32"/>
          <w:szCs w:val="32"/>
          <w:cs/>
        </w:rPr>
        <w:t>ผลกระทบสิ่งแวดล้อม แสดงไว้ดัง</w:t>
      </w:r>
      <w:r w:rsidR="00D87914" w:rsidRPr="00B431F9">
        <w:rPr>
          <w:rFonts w:ascii="Angsana New" w:eastAsia="AngsanaNew" w:hAnsi="Angsana New" w:cs="Angsana New"/>
          <w:b/>
          <w:bCs/>
          <w:sz w:val="32"/>
          <w:szCs w:val="32"/>
          <w:cs/>
        </w:rPr>
        <w:t>ตารางที่</w:t>
      </w:r>
      <w:r w:rsidR="00D87914" w:rsidRPr="00B431F9">
        <w:rPr>
          <w:rFonts w:ascii="Angsana New" w:eastAsia="AngsanaNew" w:hAnsi="Angsana New" w:cs="Angsana New"/>
          <w:b/>
          <w:bCs/>
          <w:sz w:val="32"/>
          <w:szCs w:val="32"/>
        </w:rPr>
        <w:t xml:space="preserve"> 1</w:t>
      </w:r>
      <w:r w:rsidR="00D87914" w:rsidRPr="00B431F9">
        <w:rPr>
          <w:rFonts w:ascii="Angsana New" w:eastAsia="AngsanaNew" w:hAnsi="Angsana New" w:cs="Angsana New"/>
          <w:b/>
          <w:bCs/>
          <w:sz w:val="32"/>
          <w:szCs w:val="32"/>
          <w:cs/>
        </w:rPr>
        <w:t>.</w:t>
      </w:r>
      <w:r w:rsidR="005975A6" w:rsidRPr="00B431F9">
        <w:rPr>
          <w:rFonts w:ascii="Angsana New" w:eastAsia="AngsanaNew" w:hAnsi="Angsana New" w:cs="Angsana New" w:hint="cs"/>
          <w:b/>
          <w:bCs/>
          <w:sz w:val="32"/>
          <w:szCs w:val="32"/>
          <w:cs/>
        </w:rPr>
        <w:t>5</w:t>
      </w:r>
      <w:r w:rsidR="00D87914" w:rsidRPr="00B431F9">
        <w:rPr>
          <w:rFonts w:ascii="Angsana New" w:eastAsia="AngsanaNew" w:hAnsi="Angsana New" w:cs="Angsana New" w:hint="cs"/>
          <w:b/>
          <w:bCs/>
          <w:sz w:val="32"/>
          <w:szCs w:val="32"/>
          <w:cs/>
        </w:rPr>
        <w:t>-1</w:t>
      </w:r>
    </w:p>
    <w:p w14:paraId="287A6409" w14:textId="77777777" w:rsidR="00D87914" w:rsidRPr="00B431F9" w:rsidRDefault="00D87914" w:rsidP="00D87914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Angsana New" w:eastAsia="AngsanaNew" w:hAnsi="Angsana New" w:cs="Angsana New"/>
          <w:b/>
          <w:bCs/>
          <w:sz w:val="32"/>
          <w:szCs w:val="32"/>
          <w:cs/>
        </w:rPr>
        <w:sectPr w:rsidR="00D87914" w:rsidRPr="00B431F9" w:rsidSect="005F7815">
          <w:headerReference w:type="default" r:id="rId8"/>
          <w:footerReference w:type="default" r:id="rId9"/>
          <w:pgSz w:w="11906" w:h="16838" w:code="9"/>
          <w:pgMar w:top="1718" w:right="1440" w:bottom="1440" w:left="1440" w:header="709" w:footer="709" w:gutter="0"/>
          <w:pgNumType w:start="1"/>
          <w:cols w:space="720"/>
          <w:noEndnote/>
          <w:docGrid w:linePitch="299"/>
        </w:sectPr>
      </w:pPr>
    </w:p>
    <w:p w14:paraId="7AECEC56" w14:textId="77777777" w:rsidR="005311C1" w:rsidRDefault="00725701" w:rsidP="008C5EE2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ตารางที่ 1.</w:t>
      </w:r>
      <w:r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="00C0384B"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 w:rsidR="00C0384B"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 w:rsidR="005311C1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5311C1"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="005311C1"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 w:rsidR="005311C1"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 w:rsidR="005311C1">
        <w:rPr>
          <w:rFonts w:ascii="Angsana New" w:hAnsi="Angsana New" w:cs="Angsana New"/>
          <w:sz w:val="32"/>
          <w:szCs w:val="32"/>
          <w:cs/>
        </w:rPr>
        <w:t>ของ</w:t>
      </w:r>
      <w:r w:rsidR="005311C1"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5311C1"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 w:rsidR="005311C1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6BB9B54C" w14:textId="5E959766" w:rsidR="005311C1" w:rsidRPr="005311C1" w:rsidRDefault="005311C1" w:rsidP="008C5EE2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</w:t>
      </w:r>
      <w:r w:rsidR="00E9035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ระหว่างเดือนกรกฎาคม </w:t>
      </w:r>
      <w:r w:rsidR="00E9035D">
        <w:rPr>
          <w:rFonts w:ascii="Angsana New" w:hAnsi="Angsana New" w:cs="Angsana New"/>
          <w:color w:val="000000"/>
          <w:sz w:val="32"/>
          <w:szCs w:val="32"/>
          <w:cs/>
        </w:rPr>
        <w:t>–</w:t>
      </w:r>
      <w:r w:rsidR="00E9035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ธันวาคม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2564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79"/>
        <w:gridCol w:w="2718"/>
        <w:gridCol w:w="2094"/>
        <w:gridCol w:w="498"/>
        <w:gridCol w:w="554"/>
        <w:gridCol w:w="544"/>
        <w:gridCol w:w="583"/>
        <w:gridCol w:w="561"/>
        <w:gridCol w:w="534"/>
        <w:gridCol w:w="530"/>
        <w:gridCol w:w="540"/>
        <w:gridCol w:w="520"/>
        <w:gridCol w:w="539"/>
        <w:gridCol w:w="551"/>
        <w:gridCol w:w="530"/>
      </w:tblGrid>
      <w:tr w:rsidR="00725701" w:rsidRPr="00B431F9" w14:paraId="7519737D" w14:textId="77777777" w:rsidTr="00246116">
        <w:trPr>
          <w:trHeight w:val="465"/>
        </w:trPr>
        <w:tc>
          <w:tcPr>
            <w:tcW w:w="1016" w:type="pct"/>
            <w:vMerge w:val="restart"/>
            <w:shd w:val="clear" w:color="auto" w:fill="auto"/>
            <w:vAlign w:val="center"/>
          </w:tcPr>
          <w:p w14:paraId="48090DC1" w14:textId="77777777" w:rsidR="00725701" w:rsidRPr="00B431F9" w:rsidRDefault="00725701" w:rsidP="00184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รายละเอียดโครงการ</w:t>
            </w:r>
          </w:p>
        </w:tc>
        <w:tc>
          <w:tcPr>
            <w:tcW w:w="959" w:type="pct"/>
            <w:vMerge w:val="restart"/>
            <w:vAlign w:val="center"/>
          </w:tcPr>
          <w:p w14:paraId="1E617211" w14:textId="77777777" w:rsidR="00725701" w:rsidRPr="00B431F9" w:rsidRDefault="00725701" w:rsidP="00184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สถานที่ดำเนินการ</w:t>
            </w:r>
          </w:p>
        </w:tc>
        <w:tc>
          <w:tcPr>
            <w:tcW w:w="739" w:type="pct"/>
            <w:vMerge w:val="restart"/>
            <w:vAlign w:val="center"/>
          </w:tcPr>
          <w:p w14:paraId="1B61BE8F" w14:textId="77777777" w:rsidR="00725701" w:rsidRPr="00B431F9" w:rsidRDefault="00725701" w:rsidP="00184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ความถี่</w:t>
            </w:r>
          </w:p>
        </w:tc>
        <w:tc>
          <w:tcPr>
            <w:tcW w:w="2287" w:type="pct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D83943" w14:textId="249C4DEC" w:rsidR="00725701" w:rsidRPr="00B431F9" w:rsidRDefault="00725701" w:rsidP="00273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 xml:space="preserve">ระยะเวลาดำเนินการ พ.ศ. 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</w:rPr>
              <w:t>25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6</w:t>
            </w:r>
            <w:r w:rsidR="002731BE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4</w:t>
            </w:r>
          </w:p>
        </w:tc>
      </w:tr>
      <w:tr w:rsidR="00725701" w:rsidRPr="00B431F9" w14:paraId="12B2A610" w14:textId="77777777" w:rsidTr="00FA0B3B">
        <w:trPr>
          <w:trHeight w:val="270"/>
        </w:trPr>
        <w:tc>
          <w:tcPr>
            <w:tcW w:w="1016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6C706C6E" w14:textId="77777777" w:rsidR="00725701" w:rsidRPr="00B431F9" w:rsidRDefault="00725701" w:rsidP="00184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959" w:type="pct"/>
            <w:vMerge/>
            <w:tcBorders>
              <w:bottom w:val="single" w:sz="4" w:space="0" w:color="000000"/>
            </w:tcBorders>
          </w:tcPr>
          <w:p w14:paraId="2FFCB910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39" w:type="pct"/>
            <w:vMerge/>
            <w:tcBorders>
              <w:bottom w:val="single" w:sz="4" w:space="0" w:color="000000"/>
            </w:tcBorders>
          </w:tcPr>
          <w:p w14:paraId="0D547375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76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DDFE68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ม.ค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75D0BF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ก.พ.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D5F7B1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มี.ค.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8C2602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เม.ย.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9AD2FF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พ.ค.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9D6A4A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มิ.ย.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0350B4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ก.ค.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3BEF98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ส.ค.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636AC4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ก.ย.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03C527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ต.ค.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AF7535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พ.ย.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8305ED4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ธ.ค.</w:t>
            </w:r>
          </w:p>
        </w:tc>
      </w:tr>
      <w:tr w:rsidR="00725701" w:rsidRPr="00B431F9" w14:paraId="6D3D76B2" w14:textId="77777777" w:rsidTr="00FA0B3B">
        <w:trPr>
          <w:trHeight w:val="441"/>
        </w:trPr>
        <w:tc>
          <w:tcPr>
            <w:tcW w:w="1016" w:type="pct"/>
            <w:tcBorders>
              <w:top w:val="single" w:sz="4" w:space="0" w:color="000000"/>
              <w:bottom w:val="nil"/>
            </w:tcBorders>
            <w:vAlign w:val="center"/>
          </w:tcPr>
          <w:p w14:paraId="6A996C62" w14:textId="77777777" w:rsidR="00725701" w:rsidRPr="00B431F9" w:rsidRDefault="00725701" w:rsidP="00184C0D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Angsana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eastAsia="AngsanaNew" w:hAnsi="Angsana New" w:cs="Angsana New"/>
                <w:b/>
                <w:bCs/>
                <w:color w:val="000000" w:themeColor="text1"/>
                <w:sz w:val="28"/>
                <w:cs/>
              </w:rPr>
              <w:t>1. คุณภาพอากาศ</w:t>
            </w:r>
            <w:r w:rsidRPr="00B431F9">
              <w:rPr>
                <w:rFonts w:ascii="Angsana New" w:eastAsia="AngsanaNew" w:hAnsi="Angsana New" w:cs="Angsana New" w:hint="cs"/>
                <w:b/>
                <w:bCs/>
                <w:color w:val="000000" w:themeColor="text1"/>
                <w:sz w:val="28"/>
                <w:cs/>
              </w:rPr>
              <w:t xml:space="preserve">ในบรรยากาศ </w:t>
            </w:r>
          </w:p>
        </w:tc>
        <w:tc>
          <w:tcPr>
            <w:tcW w:w="959" w:type="pct"/>
            <w:tcBorders>
              <w:top w:val="single" w:sz="4" w:space="0" w:color="000000"/>
              <w:bottom w:val="nil"/>
            </w:tcBorders>
          </w:tcPr>
          <w:p w14:paraId="1ADFCAC3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739" w:type="pct"/>
            <w:tcBorders>
              <w:top w:val="single" w:sz="4" w:space="0" w:color="000000"/>
              <w:bottom w:val="nil"/>
            </w:tcBorders>
          </w:tcPr>
          <w:p w14:paraId="1672688B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76" w:type="pct"/>
            <w:tcBorders>
              <w:top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E215DD6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21199D35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B0B226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AF48FB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8F6B52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151416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B06E07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79DACF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CC0FFE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8E401D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3E8542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single" w:sz="4" w:space="0" w:color="000000"/>
              <w:left w:val="single" w:sz="4" w:space="0" w:color="auto"/>
              <w:bottom w:val="nil"/>
            </w:tcBorders>
            <w:vAlign w:val="center"/>
          </w:tcPr>
          <w:p w14:paraId="168AFDF6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246116" w:rsidRPr="00B431F9" w14:paraId="13978C94" w14:textId="77777777" w:rsidTr="00B31A43">
        <w:trPr>
          <w:trHeight w:val="171"/>
        </w:trPr>
        <w:tc>
          <w:tcPr>
            <w:tcW w:w="1016" w:type="pct"/>
            <w:tcBorders>
              <w:top w:val="nil"/>
              <w:bottom w:val="nil"/>
            </w:tcBorders>
          </w:tcPr>
          <w:p w14:paraId="69FF6A92" w14:textId="77777777" w:rsidR="00246116" w:rsidRPr="00B431F9" w:rsidRDefault="00246116" w:rsidP="001D2A72">
            <w:pPr>
              <w:spacing w:after="0" w:line="240" w:lineRule="auto"/>
              <w:ind w:left="171"/>
              <w:rPr>
                <w:rFonts w:asciiTheme="majorBidi" w:eastAsia="Times New Roman" w:hAnsiTheme="majorBidi" w:cstheme="majorBidi"/>
                <w:sz w:val="28"/>
              </w:rPr>
            </w:pPr>
            <w:r w:rsidRPr="00B431F9">
              <w:rPr>
                <w:rFonts w:asciiTheme="majorBidi" w:eastAsia="Times New Roman" w:hAnsiTheme="majorBidi" w:cstheme="majorBidi" w:hint="cs"/>
                <w:sz w:val="28"/>
                <w:cs/>
              </w:rPr>
              <w:t>- ฝุ่นละอองรวม เฉลี่ย 24 ชั่วโมง</w:t>
            </w:r>
          </w:p>
          <w:p w14:paraId="06A85010" w14:textId="77777777" w:rsidR="00246116" w:rsidRPr="00B431F9" w:rsidRDefault="00246116" w:rsidP="00CD0ABA">
            <w:pPr>
              <w:spacing w:after="0" w:line="240" w:lineRule="auto"/>
              <w:ind w:left="171"/>
              <w:jc w:val="thaiDistribute"/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CD0ABA">
              <w:rPr>
                <w:rFonts w:asciiTheme="majorBidi" w:eastAsia="Times New Roman" w:hAnsiTheme="majorBidi" w:cstheme="majorBidi" w:hint="cs"/>
                <w:spacing w:val="-10"/>
                <w:sz w:val="28"/>
                <w:cs/>
              </w:rPr>
              <w:t>- ฝุ่นละอองขนาดไม่เกิน 10 ไมครอน</w:t>
            </w:r>
            <w:r w:rsidRPr="00B431F9">
              <w:rPr>
                <w:rFonts w:asciiTheme="majorBidi" w:eastAsia="Times New Roman" w:hAnsiTheme="majorBidi" w:cstheme="majorBidi" w:hint="cs"/>
                <w:sz w:val="28"/>
                <w:cs/>
              </w:rPr>
              <w:t xml:space="preserve"> เฉลี่ย 24 ชั่วโมง</w:t>
            </w:r>
          </w:p>
        </w:tc>
        <w:tc>
          <w:tcPr>
            <w:tcW w:w="959" w:type="pct"/>
            <w:tcBorders>
              <w:top w:val="nil"/>
              <w:bottom w:val="nil"/>
            </w:tcBorders>
          </w:tcPr>
          <w:p w14:paraId="0214344F" w14:textId="77777777" w:rsidR="00246116" w:rsidRPr="00B431F9" w:rsidRDefault="00246116" w:rsidP="00184C0D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 xml:space="preserve">ตรวจวัด จำนวน 4 สถานี </w:t>
            </w:r>
          </w:p>
          <w:p w14:paraId="5C275A8B" w14:textId="5DD78686" w:rsidR="00246116" w:rsidRPr="00CD0ABA" w:rsidRDefault="00246116" w:rsidP="00CD0ABA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โรงเรียนอนุบาลสระโบสถ์</w:t>
            </w:r>
            <w:r w:rsidRPr="00B431F9">
              <w:rPr>
                <w:rFonts w:asciiTheme="majorBidi" w:hAnsiTheme="majorBidi" w:cs="Angsana New"/>
                <w:sz w:val="28"/>
                <w:cs/>
              </w:rPr>
              <w:t xml:space="preserve"> 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(</w:t>
            </w:r>
            <w:r w:rsidRPr="00B431F9">
              <w:rPr>
                <w:rFonts w:asciiTheme="majorBidi" w:hAnsiTheme="majorBidi" w:cstheme="majorBidi"/>
                <w:sz w:val="28"/>
              </w:rPr>
              <w:t>A1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) - วัดสามแยกมาเจริญ</w:t>
            </w:r>
            <w:r w:rsidRPr="00B431F9">
              <w:rPr>
                <w:rFonts w:asciiTheme="majorBidi" w:hAnsiTheme="majorBidi" w:cs="Angsana New"/>
                <w:sz w:val="28"/>
                <w:cs/>
              </w:rPr>
              <w:t xml:space="preserve"> 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(</w:t>
            </w:r>
            <w:r w:rsidRPr="00B431F9">
              <w:rPr>
                <w:rFonts w:asciiTheme="majorBidi" w:hAnsiTheme="majorBidi" w:cstheme="majorBidi"/>
                <w:sz w:val="28"/>
              </w:rPr>
              <w:t>A2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)</w:t>
            </w:r>
          </w:p>
        </w:tc>
        <w:tc>
          <w:tcPr>
            <w:tcW w:w="739" w:type="pct"/>
            <w:vMerge w:val="restart"/>
            <w:tcBorders>
              <w:top w:val="nil"/>
            </w:tcBorders>
          </w:tcPr>
          <w:p w14:paraId="6C85E2AE" w14:textId="77777777" w:rsidR="00246116" w:rsidRPr="00584EF5" w:rsidRDefault="00246116" w:rsidP="00246116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246116">
              <w:rPr>
                <w:rFonts w:ascii="Angsana New" w:hAnsi="Angsana New" w:cs="Angsana New"/>
                <w:spacing w:val="-8"/>
                <w:sz w:val="28"/>
                <w:cs/>
              </w:rPr>
              <w:t xml:space="preserve">- </w:t>
            </w:r>
            <w:r w:rsidRPr="00246116">
              <w:rPr>
                <w:rFonts w:ascii="Angsana New" w:hAnsi="Angsana New" w:cs="Angsana New" w:hint="cs"/>
                <w:spacing w:val="-8"/>
                <w:sz w:val="28"/>
                <w:cs/>
              </w:rPr>
              <w:t>ทุก 6 เดือน โดยตรวจวัดครั้งละ 7 วันต่อเนื่อง ดังนี้</w:t>
            </w:r>
          </w:p>
          <w:p w14:paraId="67560C98" w14:textId="77777777" w:rsidR="00246116" w:rsidRPr="00584EF5" w:rsidRDefault="00246116" w:rsidP="00246116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* ครั้งที่ 1 ช่วงเดือนมกราคม </w:t>
            </w:r>
            <w:r>
              <w:rPr>
                <w:rFonts w:ascii="Angsana New" w:hAnsi="Angsana New" w:cs="Angsana New"/>
                <w:sz w:val="28"/>
                <w:cs/>
              </w:rPr>
              <w:t>–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มิถุนายน</w:t>
            </w:r>
          </w:p>
          <w:p w14:paraId="6CC967E7" w14:textId="6B2E05E6" w:rsidR="00246116" w:rsidRPr="00584EF5" w:rsidRDefault="00246116" w:rsidP="00246116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* ครั้งที่ 2 ช่วงเดือนกรกฎาคม </w:t>
            </w:r>
            <w:r>
              <w:rPr>
                <w:rFonts w:ascii="Angsana New" w:hAnsi="Angsana New" w:cs="Angsana New"/>
                <w:sz w:val="28"/>
                <w:cs/>
              </w:rPr>
              <w:t>–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176" w:type="pct"/>
            <w:tcBorders>
              <w:top w:val="nil"/>
              <w:bottom w:val="nil"/>
              <w:right w:val="single" w:sz="4" w:space="0" w:color="auto"/>
            </w:tcBorders>
          </w:tcPr>
          <w:p w14:paraId="05A3FEDC" w14:textId="7967AEC1" w:rsidR="00246116" w:rsidRPr="00B431F9" w:rsidRDefault="00246116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4EDCC" w14:textId="75D46023" w:rsidR="00246116" w:rsidRPr="00B431F9" w:rsidRDefault="00246116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D3ADEF" w14:textId="23CC2F5F" w:rsidR="00246116" w:rsidRPr="00B431F9" w:rsidRDefault="00246116" w:rsidP="008B5BB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4895C" w14:textId="126C7F6F" w:rsidR="00246116" w:rsidRPr="008B5BBD" w:rsidRDefault="00246116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6589A" w14:textId="4D2951E4" w:rsidR="00246116" w:rsidRPr="008B5BBD" w:rsidRDefault="00246116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11DF0A" w14:textId="460A7A94" w:rsidR="00246116" w:rsidRPr="008B5BBD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66D55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D2288" w14:textId="2AF6A722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28E46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90F95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7C695" w14:textId="77777777" w:rsidR="00246116" w:rsidRPr="00B431F9" w:rsidRDefault="00246116" w:rsidP="00AF0E26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3A6A1AEB" w14:textId="338ED466" w:rsidR="00246116" w:rsidRPr="00B431F9" w:rsidRDefault="00246116" w:rsidP="00644444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</w:tr>
      <w:tr w:rsidR="00246116" w:rsidRPr="00B431F9" w14:paraId="221DDF46" w14:textId="77777777" w:rsidTr="00B31A43">
        <w:trPr>
          <w:trHeight w:val="171"/>
        </w:trPr>
        <w:tc>
          <w:tcPr>
            <w:tcW w:w="1016" w:type="pct"/>
            <w:tcBorders>
              <w:top w:val="nil"/>
              <w:bottom w:val="nil"/>
            </w:tcBorders>
            <w:vAlign w:val="center"/>
          </w:tcPr>
          <w:p w14:paraId="37F8D020" w14:textId="77777777" w:rsidR="00246116" w:rsidRPr="00CD0ABA" w:rsidRDefault="00246116" w:rsidP="001D2A72">
            <w:pPr>
              <w:spacing w:after="0" w:line="240" w:lineRule="auto"/>
              <w:ind w:left="171"/>
              <w:jc w:val="thaiDistribute"/>
              <w:rPr>
                <w:rFonts w:asciiTheme="majorBidi" w:eastAsia="Times New Roman" w:hAnsiTheme="majorBidi" w:cstheme="majorBidi"/>
                <w:spacing w:val="-6"/>
                <w:sz w:val="28"/>
                <w:cs/>
              </w:rPr>
            </w:pPr>
            <w:r w:rsidRPr="00CD0ABA">
              <w:rPr>
                <w:rFonts w:asciiTheme="majorBidi" w:eastAsia="Times New Roman" w:hAnsiTheme="majorBidi" w:cs="Angsana New"/>
                <w:spacing w:val="-6"/>
                <w:sz w:val="28"/>
                <w:cs/>
              </w:rPr>
              <w:t xml:space="preserve">- </w:t>
            </w:r>
            <w:r w:rsidRPr="00CD0ABA">
              <w:rPr>
                <w:rFonts w:asciiTheme="majorBidi" w:eastAsia="Times New Roman" w:hAnsiTheme="majorBidi" w:cstheme="majorBidi" w:hint="cs"/>
                <w:spacing w:val="-6"/>
                <w:sz w:val="28"/>
                <w:cs/>
              </w:rPr>
              <w:t>ก๊าซไนโตรเจนไดออกไซด์ เฉลี่ย 1 ชั่วโมง</w:t>
            </w:r>
          </w:p>
        </w:tc>
        <w:tc>
          <w:tcPr>
            <w:tcW w:w="959" w:type="pct"/>
            <w:tcBorders>
              <w:top w:val="nil"/>
              <w:bottom w:val="nil"/>
            </w:tcBorders>
          </w:tcPr>
          <w:p w14:paraId="606A2500" w14:textId="42D9E704" w:rsidR="00246116" w:rsidRPr="00CD0ABA" w:rsidRDefault="00246116" w:rsidP="00CD0AB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8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วัดร่องเพกา</w:t>
            </w:r>
            <w:r w:rsidRPr="00B431F9">
              <w:rPr>
                <w:rFonts w:asciiTheme="majorBidi" w:hAnsiTheme="majorBidi" w:cs="Angsana New"/>
                <w:sz w:val="28"/>
                <w:cs/>
              </w:rPr>
              <w:t xml:space="preserve"> 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(</w:t>
            </w:r>
            <w:r w:rsidRPr="00B431F9">
              <w:rPr>
                <w:rFonts w:asciiTheme="majorBidi" w:hAnsiTheme="majorBidi" w:cstheme="majorBidi"/>
                <w:sz w:val="28"/>
              </w:rPr>
              <w:t>A3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)</w:t>
            </w:r>
            <w:r w:rsidRPr="00B431F9">
              <w:rPr>
                <w:rFonts w:asciiTheme="majorBidi" w:hAnsiTheme="majorBidi" w:cstheme="majorBidi" w:hint="cs"/>
                <w:spacing w:val="-8"/>
                <w:sz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spacing w:val="-8"/>
                <w:sz w:val="28"/>
              </w:rPr>
              <w:br/>
            </w:r>
            <w:r w:rsidRPr="00B431F9">
              <w:rPr>
                <w:rFonts w:asciiTheme="majorBidi" w:hAnsiTheme="majorBidi" w:cstheme="majorBidi" w:hint="cs"/>
                <w:spacing w:val="-8"/>
                <w:sz w:val="28"/>
                <w:cs/>
              </w:rPr>
              <w:t>- ลานจอดรถบรรทุกอ้อย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 xml:space="preserve"> (</w:t>
            </w:r>
            <w:r w:rsidRPr="00B431F9">
              <w:rPr>
                <w:rFonts w:asciiTheme="majorBidi" w:hAnsiTheme="majorBidi" w:cstheme="majorBidi"/>
                <w:sz w:val="28"/>
              </w:rPr>
              <w:t>A4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)</w:t>
            </w:r>
          </w:p>
        </w:tc>
        <w:tc>
          <w:tcPr>
            <w:tcW w:w="739" w:type="pct"/>
            <w:vMerge/>
          </w:tcPr>
          <w:p w14:paraId="631A50E8" w14:textId="12694B99" w:rsidR="00246116" w:rsidRPr="00584EF5" w:rsidRDefault="00246116" w:rsidP="00584EF5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single" w:sz="4" w:space="0" w:color="auto"/>
            </w:tcBorders>
          </w:tcPr>
          <w:p w14:paraId="039EC14E" w14:textId="77777777" w:rsidR="00246116" w:rsidRPr="00B431F9" w:rsidRDefault="00246116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A8BD3" w14:textId="77777777" w:rsidR="00246116" w:rsidRPr="00B431F9" w:rsidRDefault="00246116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30A3A" w14:textId="77777777" w:rsidR="00246116" w:rsidRPr="00B431F9" w:rsidRDefault="00246116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C0E31" w14:textId="77777777" w:rsidR="00246116" w:rsidRPr="00B431F9" w:rsidRDefault="00246116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92D57" w14:textId="77777777" w:rsidR="00246116" w:rsidRPr="00B431F9" w:rsidRDefault="00246116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D3DA5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2B105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DCAA2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37D13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1FBAB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0D10D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42F09200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246116" w:rsidRPr="00B431F9" w14:paraId="2F78F191" w14:textId="77777777" w:rsidTr="00B31A43">
        <w:trPr>
          <w:trHeight w:val="171"/>
        </w:trPr>
        <w:tc>
          <w:tcPr>
            <w:tcW w:w="1016" w:type="pct"/>
            <w:tcBorders>
              <w:top w:val="nil"/>
              <w:bottom w:val="nil"/>
            </w:tcBorders>
            <w:vAlign w:val="center"/>
          </w:tcPr>
          <w:p w14:paraId="6F0B3FAB" w14:textId="6E57F885" w:rsidR="00246116" w:rsidRPr="00CD0ABA" w:rsidRDefault="00246116" w:rsidP="001D2A72">
            <w:pPr>
              <w:spacing w:after="0" w:line="240" w:lineRule="auto"/>
              <w:ind w:left="171"/>
              <w:jc w:val="thaiDistribute"/>
              <w:rPr>
                <w:rFonts w:asciiTheme="majorBidi" w:eastAsia="Times New Roman" w:hAnsiTheme="majorBidi" w:cstheme="majorBidi"/>
                <w:spacing w:val="-6"/>
                <w:sz w:val="28"/>
                <w:cs/>
              </w:rPr>
            </w:pPr>
            <w:r w:rsidRPr="00CD0ABA">
              <w:rPr>
                <w:rFonts w:asciiTheme="majorBidi" w:eastAsia="Times New Roman" w:hAnsiTheme="majorBidi" w:cs="Angsana New"/>
                <w:spacing w:val="-6"/>
                <w:sz w:val="28"/>
                <w:cs/>
              </w:rPr>
              <w:t xml:space="preserve">- </w:t>
            </w:r>
            <w:r w:rsidRPr="00CD0ABA">
              <w:rPr>
                <w:rFonts w:asciiTheme="majorBidi" w:eastAsia="Times New Roman" w:hAnsiTheme="majorBidi" w:cstheme="majorBidi" w:hint="cs"/>
                <w:spacing w:val="-6"/>
                <w:sz w:val="28"/>
                <w:cs/>
              </w:rPr>
              <w:t xml:space="preserve">ก๊าซซัลเฟอร์ไดออกไซด์ เฉลี่ย </w:t>
            </w:r>
            <w:r>
              <w:rPr>
                <w:rFonts w:asciiTheme="majorBidi" w:eastAsia="Times New Roman" w:hAnsiTheme="majorBidi" w:cstheme="majorBidi"/>
                <w:spacing w:val="-6"/>
                <w:sz w:val="28"/>
              </w:rPr>
              <w:br/>
            </w:r>
            <w:r w:rsidRPr="00CD0ABA">
              <w:rPr>
                <w:rFonts w:asciiTheme="majorBidi" w:eastAsia="Times New Roman" w:hAnsiTheme="majorBidi" w:cstheme="majorBidi" w:hint="cs"/>
                <w:spacing w:val="-6"/>
                <w:sz w:val="28"/>
                <w:cs/>
              </w:rPr>
              <w:t>24 ชั่วโมง</w:t>
            </w:r>
          </w:p>
        </w:tc>
        <w:tc>
          <w:tcPr>
            <w:tcW w:w="959" w:type="pct"/>
            <w:tcBorders>
              <w:top w:val="nil"/>
              <w:bottom w:val="nil"/>
            </w:tcBorders>
          </w:tcPr>
          <w:p w14:paraId="1D9668A7" w14:textId="4D14E34C" w:rsidR="00246116" w:rsidRPr="00B431F9" w:rsidRDefault="00246116" w:rsidP="00184C0D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739" w:type="pct"/>
            <w:vMerge/>
            <w:tcBorders>
              <w:bottom w:val="nil"/>
            </w:tcBorders>
          </w:tcPr>
          <w:p w14:paraId="2E3986F1" w14:textId="3F713350" w:rsidR="00246116" w:rsidRPr="00B431F9" w:rsidRDefault="00246116" w:rsidP="00584EF5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single" w:sz="4" w:space="0" w:color="auto"/>
            </w:tcBorders>
          </w:tcPr>
          <w:p w14:paraId="6FFA8ED5" w14:textId="77777777" w:rsidR="00246116" w:rsidRPr="00B431F9" w:rsidRDefault="00246116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685EC" w14:textId="77777777" w:rsidR="00246116" w:rsidRPr="00B431F9" w:rsidRDefault="00246116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8CBB5F" w14:textId="77777777" w:rsidR="00246116" w:rsidRPr="00B431F9" w:rsidRDefault="00246116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D2977" w14:textId="77777777" w:rsidR="00246116" w:rsidRPr="00B431F9" w:rsidRDefault="00246116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CA11B" w14:textId="77777777" w:rsidR="00246116" w:rsidRPr="00B431F9" w:rsidRDefault="00246116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D71C9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72F1DB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51D20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B21CE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C92C3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6FBC8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480629A8" w14:textId="77777777" w:rsidR="00246116" w:rsidRPr="00B431F9" w:rsidRDefault="00246116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725701" w:rsidRPr="00B431F9" w14:paraId="332B5925" w14:textId="77777777" w:rsidTr="00FA0B3B">
        <w:trPr>
          <w:trHeight w:val="171"/>
        </w:trPr>
        <w:tc>
          <w:tcPr>
            <w:tcW w:w="1016" w:type="pct"/>
            <w:tcBorders>
              <w:top w:val="nil"/>
              <w:bottom w:val="nil"/>
            </w:tcBorders>
            <w:vAlign w:val="center"/>
          </w:tcPr>
          <w:p w14:paraId="4DD811DB" w14:textId="77777777" w:rsidR="00725701" w:rsidRPr="00B431F9" w:rsidRDefault="00725701" w:rsidP="001D2A72">
            <w:pPr>
              <w:spacing w:after="0" w:line="240" w:lineRule="auto"/>
              <w:ind w:left="171"/>
              <w:jc w:val="thaiDistribute"/>
              <w:rPr>
                <w:rFonts w:asciiTheme="majorBidi" w:eastAsia="Times New Roman" w:hAnsiTheme="majorBidi" w:cstheme="majorBidi"/>
                <w:sz w:val="28"/>
                <w:cs/>
              </w:rPr>
            </w:pPr>
            <w:r w:rsidRPr="00B431F9">
              <w:rPr>
                <w:rFonts w:asciiTheme="majorBidi" w:eastAsia="Times New Roman" w:hAnsiTheme="majorBidi" w:cstheme="majorBidi" w:hint="cs"/>
                <w:sz w:val="28"/>
                <w:cs/>
              </w:rPr>
              <w:t>-</w:t>
            </w:r>
            <w:r w:rsidRPr="00B431F9">
              <w:rPr>
                <w:rFonts w:asciiTheme="majorBidi" w:eastAsia="Times New Roman" w:hAnsiTheme="majorBidi" w:cstheme="majorBidi"/>
                <w:sz w:val="28"/>
                <w:cs/>
              </w:rPr>
              <w:t> </w:t>
            </w:r>
            <w:r w:rsidRPr="00B431F9">
              <w:rPr>
                <w:rFonts w:asciiTheme="majorBidi" w:eastAsia="Times New Roman" w:hAnsiTheme="majorBidi" w:cstheme="majorBidi" w:hint="cs"/>
                <w:sz w:val="28"/>
                <w:cs/>
              </w:rPr>
              <w:t>ความเร็วลมและทิศทางลม</w:t>
            </w:r>
          </w:p>
        </w:tc>
        <w:tc>
          <w:tcPr>
            <w:tcW w:w="959" w:type="pct"/>
            <w:tcBorders>
              <w:top w:val="nil"/>
              <w:bottom w:val="nil"/>
            </w:tcBorders>
          </w:tcPr>
          <w:p w14:paraId="7531D1A7" w14:textId="77777777" w:rsidR="00725701" w:rsidRPr="00B431F9" w:rsidRDefault="00725701" w:rsidP="00184C0D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739" w:type="pct"/>
            <w:tcBorders>
              <w:top w:val="nil"/>
              <w:bottom w:val="nil"/>
            </w:tcBorders>
          </w:tcPr>
          <w:p w14:paraId="1344DE5E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single" w:sz="4" w:space="0" w:color="auto"/>
            </w:tcBorders>
          </w:tcPr>
          <w:p w14:paraId="541388CD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3F359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4CC3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CADDA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67C4F" w14:textId="77777777" w:rsidR="00725701" w:rsidRPr="00B431F9" w:rsidRDefault="00725701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4B9CC4" w14:textId="77777777" w:rsidR="00725701" w:rsidRPr="00B431F9" w:rsidRDefault="00725701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A02A4" w14:textId="77777777" w:rsidR="00725701" w:rsidRPr="00B431F9" w:rsidRDefault="00725701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15BC" w14:textId="77777777" w:rsidR="00725701" w:rsidRPr="00B431F9" w:rsidRDefault="00725701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2A410" w14:textId="77777777" w:rsidR="00725701" w:rsidRPr="00B431F9" w:rsidRDefault="00725701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CE0B0" w14:textId="77777777" w:rsidR="00725701" w:rsidRPr="00B431F9" w:rsidRDefault="00725701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4A8D7" w14:textId="77777777" w:rsidR="00725701" w:rsidRPr="00B431F9" w:rsidRDefault="00725701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28FDFEF9" w14:textId="77777777" w:rsidR="00725701" w:rsidRPr="00B431F9" w:rsidRDefault="00725701" w:rsidP="00184C0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725701" w:rsidRPr="00B431F9" w14:paraId="30559BBA" w14:textId="77777777" w:rsidTr="009406D8">
        <w:trPr>
          <w:trHeight w:val="1098"/>
        </w:trPr>
        <w:tc>
          <w:tcPr>
            <w:tcW w:w="5000" w:type="pct"/>
            <w:gridSpan w:val="1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107AD3F" w14:textId="6445202F" w:rsidR="006772BF" w:rsidRPr="00B431F9" w:rsidRDefault="00725701" w:rsidP="006772BF">
            <w:pPr>
              <w:spacing w:after="0" w:line="240" w:lineRule="auto"/>
              <w:ind w:hanging="679"/>
              <w:jc w:val="both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                 </w:t>
            </w:r>
            <w:r w:rsidR="006772BF" w:rsidRPr="00B431F9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หมายเหตุ </w:t>
            </w:r>
            <w:r w:rsidR="006772BF"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     </w:t>
            </w:r>
            <w:r w:rsidR="006772BF"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  <w:r w:rsidR="006772BF"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 </w:t>
            </w:r>
            <w:r w:rsidR="006772BF" w:rsidRPr="00B431F9">
              <w:rPr>
                <w:rFonts w:ascii="Angsana New" w:hAnsi="Angsana New" w:cs="Angsana New" w:hint="cs"/>
                <w:sz w:val="24"/>
                <w:szCs w:val="24"/>
                <w:cs/>
              </w:rPr>
              <w:t>ดำเนินการตรวจวัดคุณภาพสิ่งแวด</w:t>
            </w:r>
            <w:r w:rsidR="001C11A5">
              <w:rPr>
                <w:rFonts w:ascii="Angsana New" w:hAnsi="Angsana New" w:cs="Angsana New" w:hint="cs"/>
                <w:sz w:val="24"/>
                <w:szCs w:val="24"/>
                <w:cs/>
              </w:rPr>
              <w:t>ล้อมตามแผนการติดตามตรวจสอบผลกระทบ</w:t>
            </w:r>
            <w:r w:rsidR="006772BF" w:rsidRPr="00B431F9">
              <w:rPr>
                <w:rFonts w:ascii="Angsana New" w:hAnsi="Angsana New" w:cs="Angsana New" w:hint="cs"/>
                <w:sz w:val="24"/>
                <w:szCs w:val="24"/>
                <w:cs/>
              </w:rPr>
              <w:t>สิ่งแวดล้อมประจำปี 256</w:t>
            </w:r>
            <w:r w:rsidR="008C557A">
              <w:rPr>
                <w:rFonts w:ascii="Angsana New" w:hAnsi="Angsana New" w:cs="Angsana New" w:hint="cs"/>
                <w:sz w:val="24"/>
                <w:szCs w:val="24"/>
                <w:cs/>
              </w:rPr>
              <w:t>4</w:t>
            </w:r>
          </w:p>
          <w:p w14:paraId="069852BE" w14:textId="77777777" w:rsidR="0064713D" w:rsidRDefault="008B5BBD" w:rsidP="00A57866">
            <w:pPr>
              <w:spacing w:after="0" w:line="240" w:lineRule="auto"/>
              <w:ind w:firstLine="851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    *   </w:t>
            </w:r>
            <w:r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 xml:space="preserve">ช่วงเดือนมกราคม </w:t>
            </w:r>
            <w:r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–</w:t>
            </w:r>
            <w:r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 xml:space="preserve"> มิถุนายน 2564 </w:t>
            </w:r>
            <w:r w:rsidR="0064713D" w:rsidRPr="0064713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โครงการโรงงานผลิตน้ำตาลทราย (ระยะดำเนินการ) ของบริษัท น้ำตาลสระบุรี จำกัด </w:t>
            </w:r>
            <w:r w:rsidR="00A57866" w:rsidRPr="00A5786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ได้ตระหนักถึงการแพร่ระบาดของเชื้อไวรัสโคโรนา 2019 </w:t>
            </w:r>
          </w:p>
          <w:p w14:paraId="42084CC6" w14:textId="77777777" w:rsidR="0064713D" w:rsidRDefault="0064713D" w:rsidP="0064713D">
            <w:pPr>
              <w:spacing w:after="0" w:line="240" w:lineRule="auto"/>
              <w:ind w:firstLine="851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         </w:t>
            </w:r>
            <w:r w:rsidR="00A57866" w:rsidRPr="00A5786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จึงไม่ได้ดำเนินการตรวจวัดประเมินคุณภาพสิ่งแวดล้อม เ</w:t>
            </w:r>
            <w:r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นื่องจากบริษัท เอ็นไวแล็บ จำกัด</w:t>
            </w:r>
            <w:r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 xml:space="preserve"> </w:t>
            </w:r>
            <w:r w:rsidR="00A57866" w:rsidRPr="00A5786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ซึ่งเป็นหน่วยงานกลาง (</w:t>
            </w:r>
            <w:r w:rsidR="00A57866" w:rsidRPr="00A57866">
              <w:rPr>
                <w:rFonts w:ascii="Angsana New" w:hAnsi="Angsana New" w:cs="Angsana New"/>
                <w:color w:val="000000"/>
                <w:sz w:val="24"/>
                <w:szCs w:val="24"/>
              </w:rPr>
              <w:t>Third party</w:t>
            </w:r>
            <w:r w:rsidR="00A57866" w:rsidRPr="00A5786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) ในการดำเนินการตรวจวัดประเมินคุณภาพสิ่งแวดล้อม </w:t>
            </w:r>
          </w:p>
          <w:p w14:paraId="6948FE6D" w14:textId="333F4879" w:rsidR="00725701" w:rsidRPr="00982387" w:rsidRDefault="0064713D" w:rsidP="0064713D">
            <w:pPr>
              <w:spacing w:after="0" w:line="240" w:lineRule="auto"/>
              <w:ind w:firstLine="851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         </w:t>
            </w:r>
            <w:r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อยู่ใน</w:t>
            </w:r>
            <w:r w:rsidR="00A57866" w:rsidRPr="00A5786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เขต</w:t>
            </w:r>
            <w:r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ที่</w:t>
            </w:r>
            <w:r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เป็นพื้น</w:t>
            </w:r>
            <w:r w:rsidR="00A57866" w:rsidRPr="00A5786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ที่เสี่ยงของการแพร่ระบาดของเชื้อไวรัสโคโรนา 2019  </w:t>
            </w:r>
            <w:r w:rsidR="009406D8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รายละเอียดดัง</w:t>
            </w:r>
            <w:r w:rsidR="009406D8" w:rsidRPr="009406D8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ภาคผนวกที่ 70</w:t>
            </w:r>
          </w:p>
        </w:tc>
      </w:tr>
    </w:tbl>
    <w:p w14:paraId="5F43F946" w14:textId="77777777" w:rsidR="00725701" w:rsidRPr="00B431F9" w:rsidRDefault="00725701" w:rsidP="00D87914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4DBECFF1" w14:textId="77777777" w:rsidR="00725701" w:rsidRPr="00B431F9" w:rsidRDefault="00725701" w:rsidP="00D87914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24F77AE3" w14:textId="60D805C9" w:rsidR="00725701" w:rsidRPr="00982387" w:rsidRDefault="00725701" w:rsidP="00D87914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110D99ED" w14:textId="77777777" w:rsidR="005F7815" w:rsidRDefault="005F7815" w:rsidP="008C5EE2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160778E3" w14:textId="74E85B90" w:rsidR="0080411A" w:rsidRDefault="002055DC" w:rsidP="005F7815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ตารางที่ 1.</w:t>
      </w:r>
      <w:r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="00D87914"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="00FA0B3B" w:rsidRPr="0080411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(ต่อ)</w:t>
      </w:r>
      <w:r w:rsidR="00FA0B3B" w:rsidRPr="00B431F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80411A"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 w:rsidR="0080411A"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="0080411A"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 w:rsidR="0080411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80411A"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="0080411A"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 w:rsidR="0080411A"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 w:rsidR="0080411A">
        <w:rPr>
          <w:rFonts w:ascii="Angsana New" w:hAnsi="Angsana New" w:cs="Angsana New"/>
          <w:sz w:val="32"/>
          <w:szCs w:val="32"/>
          <w:cs/>
        </w:rPr>
        <w:t>ของ</w:t>
      </w:r>
      <w:r w:rsidR="0080411A"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80411A"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 w:rsidR="0080411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2C7A8B4D" w14:textId="1A874DA7" w:rsidR="00D87914" w:rsidRPr="0080411A" w:rsidRDefault="0080411A" w:rsidP="008C5EE2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</w:t>
      </w:r>
      <w:r w:rsidR="00E9035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ระหว่างเดือนกรกฎาคม </w:t>
      </w:r>
      <w:r w:rsidR="00E9035D">
        <w:rPr>
          <w:rFonts w:ascii="Angsana New" w:hAnsi="Angsana New" w:cs="Angsana New"/>
          <w:color w:val="000000"/>
          <w:sz w:val="32"/>
          <w:szCs w:val="32"/>
          <w:cs/>
        </w:rPr>
        <w:t>–</w:t>
      </w:r>
      <w:r w:rsidR="00E9035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ธันวาคม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2564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6"/>
        <w:gridCol w:w="2789"/>
        <w:gridCol w:w="1998"/>
        <w:gridCol w:w="498"/>
        <w:gridCol w:w="554"/>
        <w:gridCol w:w="544"/>
        <w:gridCol w:w="583"/>
        <w:gridCol w:w="560"/>
        <w:gridCol w:w="534"/>
        <w:gridCol w:w="530"/>
        <w:gridCol w:w="540"/>
        <w:gridCol w:w="520"/>
        <w:gridCol w:w="539"/>
        <w:gridCol w:w="551"/>
        <w:gridCol w:w="539"/>
      </w:tblGrid>
      <w:tr w:rsidR="00D8745B" w:rsidRPr="00B431F9" w14:paraId="66DD0554" w14:textId="77777777" w:rsidTr="00BF4C70">
        <w:trPr>
          <w:trHeight w:val="465"/>
        </w:trPr>
        <w:tc>
          <w:tcPr>
            <w:tcW w:w="1022" w:type="pct"/>
            <w:vMerge w:val="restart"/>
            <w:shd w:val="clear" w:color="auto" w:fill="auto"/>
            <w:vAlign w:val="center"/>
          </w:tcPr>
          <w:p w14:paraId="743ED28D" w14:textId="77777777" w:rsidR="00D8745B" w:rsidRPr="00B431F9" w:rsidRDefault="00D8745B" w:rsidP="00D8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รายละเอียดโครงการ</w:t>
            </w:r>
          </w:p>
        </w:tc>
        <w:tc>
          <w:tcPr>
            <w:tcW w:w="984" w:type="pct"/>
            <w:vMerge w:val="restart"/>
            <w:vAlign w:val="center"/>
          </w:tcPr>
          <w:p w14:paraId="2920534D" w14:textId="77777777" w:rsidR="00D8745B" w:rsidRPr="00B431F9" w:rsidRDefault="00D8745B" w:rsidP="00626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สถานที่ดำเนินการ</w:t>
            </w:r>
          </w:p>
        </w:tc>
        <w:tc>
          <w:tcPr>
            <w:tcW w:w="705" w:type="pct"/>
            <w:vMerge w:val="restart"/>
            <w:vAlign w:val="center"/>
          </w:tcPr>
          <w:p w14:paraId="58286FFC" w14:textId="77777777" w:rsidR="00D8745B" w:rsidRPr="00B431F9" w:rsidRDefault="00D8745B" w:rsidP="00D87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ความถี่</w:t>
            </w:r>
          </w:p>
        </w:tc>
        <w:tc>
          <w:tcPr>
            <w:tcW w:w="2290" w:type="pct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5D0D89" w14:textId="4E314A9C" w:rsidR="00D8745B" w:rsidRPr="00B431F9" w:rsidRDefault="00D8745B" w:rsidP="00273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 xml:space="preserve">ระยะเวลาดำเนินการ พ.ศ. 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</w:rPr>
              <w:t>25</w:t>
            </w:r>
            <w:r w:rsidR="00D43213"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6</w:t>
            </w:r>
            <w:r w:rsidR="002731BE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4</w:t>
            </w:r>
          </w:p>
        </w:tc>
      </w:tr>
      <w:tr w:rsidR="00D8745B" w:rsidRPr="00B431F9" w14:paraId="5BB1EC7A" w14:textId="77777777" w:rsidTr="00BF4C70">
        <w:trPr>
          <w:trHeight w:val="270"/>
        </w:trPr>
        <w:tc>
          <w:tcPr>
            <w:tcW w:w="1022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48224912" w14:textId="77777777" w:rsidR="00D8745B" w:rsidRPr="00B431F9" w:rsidRDefault="00D8745B" w:rsidP="00D87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984" w:type="pct"/>
            <w:vMerge/>
            <w:tcBorders>
              <w:bottom w:val="single" w:sz="4" w:space="0" w:color="000000"/>
            </w:tcBorders>
          </w:tcPr>
          <w:p w14:paraId="665A2468" w14:textId="77777777" w:rsidR="00D8745B" w:rsidRPr="00B431F9" w:rsidRDefault="00D8745B" w:rsidP="00D8791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5" w:type="pct"/>
            <w:vMerge/>
            <w:tcBorders>
              <w:bottom w:val="single" w:sz="4" w:space="0" w:color="000000"/>
            </w:tcBorders>
          </w:tcPr>
          <w:p w14:paraId="2B33A710" w14:textId="77777777" w:rsidR="00D8745B" w:rsidRPr="00B431F9" w:rsidRDefault="00D8745B" w:rsidP="00D8791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76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9CDF42" w14:textId="77777777" w:rsidR="00D8745B" w:rsidRPr="00B431F9" w:rsidRDefault="00D8745B" w:rsidP="00AD3729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ม.ค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2DEDFF" w14:textId="77777777" w:rsidR="00D8745B" w:rsidRPr="00B431F9" w:rsidRDefault="00D8745B" w:rsidP="00D8791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ก.พ.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1035C3" w14:textId="77777777" w:rsidR="00D8745B" w:rsidRPr="00B431F9" w:rsidRDefault="00D8745B" w:rsidP="00D8791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มี.ค.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EB69C9" w14:textId="77777777" w:rsidR="00D8745B" w:rsidRPr="00B431F9" w:rsidRDefault="00D8745B" w:rsidP="00D8791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เม.ย.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4605E2" w14:textId="77777777" w:rsidR="00D8745B" w:rsidRPr="00B431F9" w:rsidRDefault="00D8745B" w:rsidP="00D8791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พ.ค.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5C7BFA" w14:textId="77777777" w:rsidR="00D8745B" w:rsidRPr="00B431F9" w:rsidRDefault="00D8745B" w:rsidP="00D8791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มิ.ย.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0D0D99" w14:textId="77777777" w:rsidR="00D8745B" w:rsidRPr="00B431F9" w:rsidRDefault="00D8745B" w:rsidP="00D8791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ก.ค.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CF7003" w14:textId="77777777" w:rsidR="00D8745B" w:rsidRPr="00B431F9" w:rsidRDefault="00D8745B" w:rsidP="00D8791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ส.ค.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08FD3A" w14:textId="77777777" w:rsidR="00D8745B" w:rsidRPr="00B431F9" w:rsidRDefault="00D8745B" w:rsidP="00D8791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ก.ย.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E7879D" w14:textId="77777777" w:rsidR="00D8745B" w:rsidRPr="00B431F9" w:rsidRDefault="00D8745B" w:rsidP="00D8791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ต.ค.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4A814D" w14:textId="77777777" w:rsidR="00D8745B" w:rsidRPr="00B431F9" w:rsidRDefault="00D8745B" w:rsidP="00D8791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พ.ย.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C4F5D10" w14:textId="77777777" w:rsidR="00D8745B" w:rsidRPr="00B431F9" w:rsidRDefault="00D8745B" w:rsidP="00D87914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ธ.ค.</w:t>
            </w:r>
          </w:p>
        </w:tc>
      </w:tr>
      <w:tr w:rsidR="00223E8D" w:rsidRPr="00B431F9" w14:paraId="32EAAD85" w14:textId="77777777" w:rsidTr="00BF4C70">
        <w:trPr>
          <w:trHeight w:val="171"/>
        </w:trPr>
        <w:tc>
          <w:tcPr>
            <w:tcW w:w="1022" w:type="pct"/>
            <w:tcBorders>
              <w:top w:val="single" w:sz="4" w:space="0" w:color="auto"/>
              <w:bottom w:val="nil"/>
            </w:tcBorders>
          </w:tcPr>
          <w:p w14:paraId="53C9F0F7" w14:textId="77777777" w:rsidR="00223E8D" w:rsidRPr="00B431F9" w:rsidRDefault="00223E8D" w:rsidP="00223E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b/>
                <w:bCs/>
                <w:spacing w:val="-2"/>
                <w:sz w:val="28"/>
              </w:rPr>
            </w:pPr>
            <w:r w:rsidRPr="00B431F9">
              <w:rPr>
                <w:rFonts w:asciiTheme="majorBidi" w:hAnsiTheme="majorBidi" w:cstheme="majorBidi"/>
                <w:b/>
                <w:bCs/>
                <w:spacing w:val="-2"/>
                <w:sz w:val="28"/>
                <w:cs/>
              </w:rPr>
              <w:t>2. </w:t>
            </w:r>
            <w:r w:rsidRPr="00B431F9">
              <w:rPr>
                <w:rFonts w:asciiTheme="majorBidi" w:hAnsiTheme="majorBidi" w:cstheme="majorBidi" w:hint="cs"/>
                <w:b/>
                <w:bCs/>
                <w:spacing w:val="-2"/>
                <w:sz w:val="28"/>
                <w:cs/>
              </w:rPr>
              <w:t>ระดับเสียง</w:t>
            </w:r>
          </w:p>
        </w:tc>
        <w:tc>
          <w:tcPr>
            <w:tcW w:w="984" w:type="pct"/>
            <w:tcBorders>
              <w:top w:val="single" w:sz="4" w:space="0" w:color="auto"/>
              <w:bottom w:val="nil"/>
            </w:tcBorders>
          </w:tcPr>
          <w:p w14:paraId="052E1C1C" w14:textId="77777777" w:rsidR="00223E8D" w:rsidRPr="00B431F9" w:rsidRDefault="00223E8D" w:rsidP="00223E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05" w:type="pct"/>
            <w:tcBorders>
              <w:top w:val="single" w:sz="4" w:space="0" w:color="auto"/>
              <w:bottom w:val="nil"/>
            </w:tcBorders>
          </w:tcPr>
          <w:p w14:paraId="54F9129F" w14:textId="77777777" w:rsidR="00223E8D" w:rsidRPr="00B431F9" w:rsidRDefault="00223E8D" w:rsidP="00223E8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76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24C3D4B" w14:textId="77777777" w:rsidR="00223E8D" w:rsidRPr="00B431F9" w:rsidRDefault="00223E8D" w:rsidP="00223E8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D856C9" w14:textId="77777777" w:rsidR="00223E8D" w:rsidRPr="00B431F9" w:rsidRDefault="00223E8D" w:rsidP="00223E8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8656A2" w14:textId="77777777" w:rsidR="00223E8D" w:rsidRPr="00B431F9" w:rsidRDefault="00223E8D" w:rsidP="00223E8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B630D6" w14:textId="77777777" w:rsidR="00223E8D" w:rsidRPr="00B431F9" w:rsidRDefault="00223E8D" w:rsidP="00223E8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7C4D1F" w14:textId="77777777" w:rsidR="00223E8D" w:rsidRPr="00B431F9" w:rsidRDefault="00223E8D" w:rsidP="00223E8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A76DC2" w14:textId="77777777" w:rsidR="00223E8D" w:rsidRPr="00B431F9" w:rsidRDefault="00223E8D" w:rsidP="00223E8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2AA0F6" w14:textId="77777777" w:rsidR="00223E8D" w:rsidRPr="00B431F9" w:rsidRDefault="00223E8D" w:rsidP="00223E8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6DF661" w14:textId="77777777" w:rsidR="00223E8D" w:rsidRPr="00B431F9" w:rsidRDefault="00223E8D" w:rsidP="00223E8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91A834" w14:textId="77777777" w:rsidR="00223E8D" w:rsidRPr="00B431F9" w:rsidRDefault="00223E8D" w:rsidP="00223E8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EE98DF" w14:textId="77777777" w:rsidR="00223E8D" w:rsidRPr="00B431F9" w:rsidRDefault="00223E8D" w:rsidP="00223E8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6B95E1" w14:textId="77777777" w:rsidR="00223E8D" w:rsidRPr="00B431F9" w:rsidRDefault="00223E8D" w:rsidP="00223E8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619DAC" w14:textId="77777777" w:rsidR="00223E8D" w:rsidRPr="00B431F9" w:rsidRDefault="00223E8D" w:rsidP="00223E8D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950692" w:rsidRPr="00B431F9" w14:paraId="3E466CE3" w14:textId="77777777" w:rsidTr="00BF4C70">
        <w:trPr>
          <w:trHeight w:val="171"/>
        </w:trPr>
        <w:tc>
          <w:tcPr>
            <w:tcW w:w="1022" w:type="pct"/>
            <w:tcBorders>
              <w:top w:val="nil"/>
              <w:bottom w:val="nil"/>
            </w:tcBorders>
          </w:tcPr>
          <w:p w14:paraId="700F9F94" w14:textId="77777777" w:rsidR="00950692" w:rsidRPr="00B431F9" w:rsidRDefault="00950692" w:rsidP="00BF4C70">
            <w:pPr>
              <w:spacing w:after="0" w:line="240" w:lineRule="auto"/>
              <w:ind w:firstLine="171"/>
              <w:rPr>
                <w:rFonts w:asciiTheme="majorBidi" w:eastAsia="Times New Roman" w:hAnsiTheme="majorBidi" w:cstheme="majorBidi"/>
                <w:sz w:val="28"/>
              </w:rPr>
            </w:pPr>
            <w:r w:rsidRPr="00B431F9">
              <w:rPr>
                <w:rFonts w:asciiTheme="majorBidi" w:eastAsia="Times New Roman" w:hAnsiTheme="majorBidi" w:cstheme="majorBidi" w:hint="cs"/>
                <w:sz w:val="28"/>
                <w:cs/>
              </w:rPr>
              <w:t xml:space="preserve">- ระดับเสียงทั่วไป </w:t>
            </w:r>
            <w:r w:rsidRPr="00B431F9">
              <w:rPr>
                <w:rFonts w:asciiTheme="majorBidi" w:eastAsia="Times New Roman" w:hAnsiTheme="majorBidi" w:cstheme="majorBidi"/>
                <w:sz w:val="28"/>
              </w:rPr>
              <w:t>L</w:t>
            </w:r>
            <w:r w:rsidRPr="007752B3">
              <w:rPr>
                <w:rFonts w:asciiTheme="majorBidi" w:eastAsia="Times New Roman" w:hAnsiTheme="majorBidi" w:cstheme="majorBidi"/>
                <w:sz w:val="28"/>
                <w:vertAlign w:val="subscript"/>
              </w:rPr>
              <w:t xml:space="preserve">eq </w:t>
            </w:r>
            <w:r w:rsidRPr="00B431F9">
              <w:rPr>
                <w:rFonts w:asciiTheme="majorBidi" w:eastAsia="Times New Roman" w:hAnsiTheme="majorBidi" w:cstheme="majorBidi"/>
                <w:sz w:val="28"/>
              </w:rPr>
              <w:t xml:space="preserve">24 </w:t>
            </w:r>
            <w:r w:rsidRPr="00B431F9">
              <w:rPr>
                <w:rFonts w:asciiTheme="majorBidi" w:eastAsia="Times New Roman" w:hAnsiTheme="majorBidi" w:cstheme="majorBidi" w:hint="cs"/>
                <w:sz w:val="28"/>
                <w:cs/>
              </w:rPr>
              <w:t>ชั่วโมง</w:t>
            </w:r>
          </w:p>
          <w:p w14:paraId="2269EFEC" w14:textId="77777777" w:rsidR="00950692" w:rsidRPr="00B431F9" w:rsidRDefault="00950692" w:rsidP="00BF4C70">
            <w:pPr>
              <w:spacing w:after="0" w:line="240" w:lineRule="auto"/>
              <w:ind w:firstLine="171"/>
              <w:rPr>
                <w:rFonts w:asciiTheme="majorBidi" w:eastAsia="Times New Roman" w:hAnsiTheme="majorBidi" w:cstheme="majorBidi"/>
                <w:sz w:val="28"/>
              </w:rPr>
            </w:pPr>
            <w:r w:rsidRPr="00B431F9">
              <w:rPr>
                <w:rFonts w:asciiTheme="majorBidi" w:eastAsia="Times New Roman" w:hAnsiTheme="majorBidi" w:cstheme="majorBidi" w:hint="cs"/>
                <w:sz w:val="28"/>
                <w:cs/>
              </w:rPr>
              <w:t>- ระดับเสียงพื้นฐาน</w:t>
            </w:r>
          </w:p>
        </w:tc>
        <w:tc>
          <w:tcPr>
            <w:tcW w:w="984" w:type="pct"/>
            <w:tcBorders>
              <w:top w:val="nil"/>
              <w:bottom w:val="nil"/>
            </w:tcBorders>
          </w:tcPr>
          <w:p w14:paraId="5525EDA6" w14:textId="77777777" w:rsidR="00950692" w:rsidRPr="00B431F9" w:rsidRDefault="00950692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pacing w:val="-6"/>
                <w:sz w:val="28"/>
              </w:rPr>
            </w:pPr>
            <w:r w:rsidRPr="00B431F9">
              <w:rPr>
                <w:rFonts w:asciiTheme="majorBidi" w:hAnsiTheme="majorBidi" w:cstheme="majorBidi" w:hint="cs"/>
                <w:spacing w:val="-6"/>
                <w:sz w:val="28"/>
                <w:cs/>
              </w:rPr>
              <w:t>ตรวจวัด จำนวน 8 สถานี</w:t>
            </w:r>
          </w:p>
          <w:p w14:paraId="2B1AECFF" w14:textId="77777777" w:rsidR="00950692" w:rsidRPr="00584EF5" w:rsidRDefault="00950692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pacing w:val="-14"/>
                <w:sz w:val="28"/>
                <w:cs/>
              </w:rPr>
            </w:pPr>
            <w:r w:rsidRPr="00584EF5">
              <w:rPr>
                <w:rFonts w:asciiTheme="majorBidi" w:hAnsiTheme="majorBidi" w:cstheme="majorBidi" w:hint="cs"/>
                <w:spacing w:val="-14"/>
                <w:sz w:val="28"/>
                <w:cs/>
              </w:rPr>
              <w:t>- ริมรั้วโครงการด้านทิศตะวันออก (</w:t>
            </w:r>
            <w:r w:rsidRPr="00584EF5">
              <w:rPr>
                <w:rFonts w:asciiTheme="majorBidi" w:hAnsiTheme="majorBidi" w:cstheme="majorBidi"/>
                <w:spacing w:val="-14"/>
                <w:sz w:val="28"/>
              </w:rPr>
              <w:t>N1</w:t>
            </w:r>
            <w:r w:rsidRPr="00584EF5">
              <w:rPr>
                <w:rFonts w:asciiTheme="majorBidi" w:hAnsiTheme="majorBidi" w:cstheme="majorBidi" w:hint="cs"/>
                <w:spacing w:val="-14"/>
                <w:sz w:val="28"/>
                <w:cs/>
              </w:rPr>
              <w:t>)</w:t>
            </w:r>
          </w:p>
        </w:tc>
        <w:tc>
          <w:tcPr>
            <w:tcW w:w="705" w:type="pct"/>
            <w:vMerge w:val="restart"/>
            <w:tcBorders>
              <w:top w:val="nil"/>
            </w:tcBorders>
          </w:tcPr>
          <w:p w14:paraId="4302B77F" w14:textId="455A7CF5" w:rsidR="00950692" w:rsidRPr="00B431F9" w:rsidRDefault="00950692" w:rsidP="00950692">
            <w:pPr>
              <w:spacing w:after="0" w:line="240" w:lineRule="auto"/>
              <w:jc w:val="thaiDistribute"/>
              <w:rPr>
                <w:rFonts w:ascii="Angsana New" w:hAnsi="Angsana New" w:cs="Angsana New"/>
                <w:spacing w:val="-4"/>
                <w:sz w:val="28"/>
                <w:cs/>
              </w:rPr>
            </w:pPr>
            <w:r w:rsidRPr="007D08C4">
              <w:rPr>
                <w:rFonts w:ascii="Angsana New" w:hAnsi="Angsana New" w:cs="Angsana New"/>
                <w:spacing w:val="-10"/>
                <w:sz w:val="28"/>
                <w:cs/>
              </w:rPr>
              <w:t xml:space="preserve">- </w:t>
            </w:r>
            <w:r w:rsidRPr="007D08C4">
              <w:rPr>
                <w:rFonts w:ascii="Angsana New" w:hAnsi="Angsana New" w:cs="Angsana New" w:hint="cs"/>
                <w:spacing w:val="-10"/>
                <w:sz w:val="28"/>
                <w:cs/>
              </w:rPr>
              <w:t>ปีละ 2 ครั้ง โดยตรวจวัด</w:t>
            </w:r>
            <w:r>
              <w:rPr>
                <w:rFonts w:ascii="Angsana New" w:hAnsi="Angsana New" w:cs="Angsana New" w:hint="cs"/>
                <w:spacing w:val="-4"/>
                <w:sz w:val="28"/>
                <w:cs/>
              </w:rPr>
              <w:t xml:space="preserve">ครั้งละ </w:t>
            </w:r>
            <w:r w:rsidRPr="00B431F9">
              <w:rPr>
                <w:rFonts w:ascii="Angsana New" w:hAnsi="Angsana New" w:cs="Angsana New" w:hint="cs"/>
                <w:spacing w:val="-4"/>
                <w:sz w:val="28"/>
                <w:cs/>
              </w:rPr>
              <w:t>5 วันต่อเนื่องครอบคลุมช่วงเวลาวันหยุด ในช่วง</w:t>
            </w:r>
            <w:r w:rsidRPr="00950692">
              <w:rPr>
                <w:rFonts w:ascii="Angsana New" w:hAnsi="Angsana New" w:cs="Angsana New" w:hint="cs"/>
                <w:spacing w:val="-8"/>
                <w:sz w:val="28"/>
                <w:cs/>
              </w:rPr>
              <w:t xml:space="preserve">ฤดูเปิดหีบอ้อย (ธ.ค.-เม.ย.) </w:t>
            </w:r>
            <w:r w:rsidRPr="00B431F9">
              <w:rPr>
                <w:rFonts w:ascii="Angsana New" w:hAnsi="Angsana New" w:cs="Angsana New" w:hint="cs"/>
                <w:spacing w:val="-4"/>
                <w:sz w:val="28"/>
                <w:cs/>
              </w:rPr>
              <w:t>และช่วงฤดูหีบอ้อยหรือช่วง</w:t>
            </w:r>
            <w:r w:rsidRPr="007D08C4">
              <w:rPr>
                <w:rFonts w:ascii="Angsana New" w:hAnsi="Angsana New" w:cs="Angsana New" w:hint="cs"/>
                <w:spacing w:val="-6"/>
                <w:sz w:val="28"/>
                <w:cs/>
              </w:rPr>
              <w:t>ละลายน้ำตาล (พ.ค.-พ.ย.)</w:t>
            </w:r>
          </w:p>
        </w:tc>
        <w:tc>
          <w:tcPr>
            <w:tcW w:w="176" w:type="pct"/>
            <w:tcBorders>
              <w:top w:val="nil"/>
              <w:bottom w:val="nil"/>
              <w:right w:val="single" w:sz="4" w:space="0" w:color="auto"/>
            </w:tcBorders>
          </w:tcPr>
          <w:p w14:paraId="5A465A34" w14:textId="3226D29B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F5947" w14:textId="063DF0ED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10D135" w14:textId="11505E10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36C4FA" w14:textId="5335347F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FAC39" w14:textId="3B2BDE2E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ED4DB" w14:textId="1CF74FB9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8C0B5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5AFDB" w14:textId="359DC948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81EB4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EB76F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FE136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</w:t>
            </w:r>
            <w:r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</w:tcBorders>
          </w:tcPr>
          <w:p w14:paraId="7AAF9DD2" w14:textId="131BD720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</w:tr>
      <w:tr w:rsidR="00950692" w:rsidRPr="00B431F9" w14:paraId="20955763" w14:textId="77777777" w:rsidTr="00BF4C70">
        <w:trPr>
          <w:trHeight w:val="171"/>
        </w:trPr>
        <w:tc>
          <w:tcPr>
            <w:tcW w:w="1022" w:type="pct"/>
            <w:tcBorders>
              <w:top w:val="nil"/>
              <w:bottom w:val="nil"/>
            </w:tcBorders>
          </w:tcPr>
          <w:p w14:paraId="2ECC1403" w14:textId="77777777" w:rsidR="00950692" w:rsidRPr="00B431F9" w:rsidRDefault="00950692" w:rsidP="00BF4C70">
            <w:pPr>
              <w:spacing w:after="0" w:line="240" w:lineRule="auto"/>
              <w:rPr>
                <w:rFonts w:asciiTheme="majorBidi" w:eastAsia="Times New Roman" w:hAnsiTheme="majorBidi" w:cstheme="majorBidi"/>
                <w:sz w:val="28"/>
              </w:rPr>
            </w:pPr>
          </w:p>
        </w:tc>
        <w:tc>
          <w:tcPr>
            <w:tcW w:w="984" w:type="pct"/>
            <w:tcBorders>
              <w:top w:val="nil"/>
              <w:bottom w:val="nil"/>
            </w:tcBorders>
          </w:tcPr>
          <w:p w14:paraId="66287EDF" w14:textId="77777777" w:rsidR="00950692" w:rsidRPr="00B431F9" w:rsidRDefault="00950692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</w:t>
            </w:r>
            <w:r w:rsidRPr="00B431F9">
              <w:rPr>
                <w:rFonts w:asciiTheme="majorBidi" w:hAnsiTheme="majorBidi" w:cs="Angsana New"/>
                <w:sz w:val="28"/>
                <w:cs/>
              </w:rPr>
              <w:t xml:space="preserve"> 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ริมรั้วโครงการด้านทิศใต้ (</w:t>
            </w:r>
            <w:r w:rsidRPr="00B431F9">
              <w:rPr>
                <w:rFonts w:asciiTheme="majorBidi" w:hAnsiTheme="majorBidi" w:cstheme="majorBidi"/>
                <w:sz w:val="28"/>
              </w:rPr>
              <w:t>N2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)</w:t>
            </w:r>
          </w:p>
        </w:tc>
        <w:tc>
          <w:tcPr>
            <w:tcW w:w="705" w:type="pct"/>
            <w:vMerge/>
          </w:tcPr>
          <w:p w14:paraId="3A980B4D" w14:textId="77777777" w:rsidR="00950692" w:rsidRPr="00B431F9" w:rsidRDefault="00950692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single" w:sz="4" w:space="0" w:color="auto"/>
            </w:tcBorders>
          </w:tcPr>
          <w:p w14:paraId="75F65E17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47F63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7A327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ACCC3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E1428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88142A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7A6158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53324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7B6DC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ED40A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94D5D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</w:tcBorders>
          </w:tcPr>
          <w:p w14:paraId="0929B870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950692" w:rsidRPr="00B431F9" w14:paraId="063676DD" w14:textId="77777777" w:rsidTr="00BF4C70">
        <w:trPr>
          <w:trHeight w:val="171"/>
        </w:trPr>
        <w:tc>
          <w:tcPr>
            <w:tcW w:w="1022" w:type="pct"/>
            <w:tcBorders>
              <w:top w:val="nil"/>
              <w:bottom w:val="nil"/>
            </w:tcBorders>
          </w:tcPr>
          <w:p w14:paraId="1C463B5F" w14:textId="77777777" w:rsidR="00950692" w:rsidRPr="00B431F9" w:rsidRDefault="00950692" w:rsidP="00246116">
            <w:pPr>
              <w:spacing w:after="0"/>
            </w:pPr>
          </w:p>
        </w:tc>
        <w:tc>
          <w:tcPr>
            <w:tcW w:w="984" w:type="pct"/>
            <w:tcBorders>
              <w:top w:val="nil"/>
              <w:bottom w:val="nil"/>
            </w:tcBorders>
          </w:tcPr>
          <w:p w14:paraId="4D606D26" w14:textId="77777777" w:rsidR="00950692" w:rsidRPr="00B431F9" w:rsidRDefault="00950692" w:rsidP="00246116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pacing w:val="-4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pacing w:val="-4"/>
                <w:sz w:val="28"/>
                <w:cs/>
              </w:rPr>
              <w:t>-</w:t>
            </w:r>
            <w:r w:rsidRPr="00B431F9">
              <w:rPr>
                <w:rFonts w:asciiTheme="majorBidi" w:hAnsiTheme="majorBidi" w:cs="Angsana New"/>
                <w:spacing w:val="-4"/>
                <w:sz w:val="28"/>
                <w:cs/>
              </w:rPr>
              <w:t xml:space="preserve"> </w:t>
            </w:r>
            <w:r w:rsidRPr="00B431F9">
              <w:rPr>
                <w:rFonts w:asciiTheme="majorBidi" w:hAnsiTheme="majorBidi" w:cstheme="majorBidi" w:hint="cs"/>
                <w:spacing w:val="-4"/>
                <w:sz w:val="28"/>
                <w:cs/>
              </w:rPr>
              <w:t>ริมรั้วโครงการด้านทิศเหนือ (</w:t>
            </w:r>
            <w:r w:rsidRPr="00B431F9">
              <w:rPr>
                <w:rFonts w:asciiTheme="majorBidi" w:hAnsiTheme="majorBidi" w:cstheme="majorBidi"/>
                <w:spacing w:val="-4"/>
                <w:sz w:val="28"/>
              </w:rPr>
              <w:t>N3</w:t>
            </w:r>
            <w:r w:rsidRPr="00B431F9">
              <w:rPr>
                <w:rFonts w:asciiTheme="majorBidi" w:hAnsiTheme="majorBidi" w:cstheme="majorBidi" w:hint="cs"/>
                <w:spacing w:val="-4"/>
                <w:sz w:val="28"/>
                <w:cs/>
              </w:rPr>
              <w:t>)</w:t>
            </w:r>
          </w:p>
        </w:tc>
        <w:tc>
          <w:tcPr>
            <w:tcW w:w="705" w:type="pct"/>
            <w:vMerge/>
          </w:tcPr>
          <w:p w14:paraId="07482925" w14:textId="77777777" w:rsidR="00950692" w:rsidRPr="00B431F9" w:rsidRDefault="00950692" w:rsidP="00246116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single" w:sz="4" w:space="0" w:color="auto"/>
            </w:tcBorders>
          </w:tcPr>
          <w:p w14:paraId="765F17DA" w14:textId="77777777" w:rsidR="00950692" w:rsidRPr="00B431F9" w:rsidRDefault="00950692" w:rsidP="00246116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2F4DD" w14:textId="77777777" w:rsidR="00950692" w:rsidRPr="00B431F9" w:rsidRDefault="00950692" w:rsidP="00246116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8A711" w14:textId="77777777" w:rsidR="00950692" w:rsidRPr="00B431F9" w:rsidRDefault="00950692" w:rsidP="00246116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DF66B" w14:textId="77777777" w:rsidR="00950692" w:rsidRPr="00B431F9" w:rsidRDefault="00950692" w:rsidP="00246116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732609" w14:textId="77777777" w:rsidR="00950692" w:rsidRPr="00B431F9" w:rsidRDefault="00950692" w:rsidP="00246116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8705D4" w14:textId="77777777" w:rsidR="00950692" w:rsidRPr="00B431F9" w:rsidRDefault="00950692" w:rsidP="00246116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778B3" w14:textId="77777777" w:rsidR="00950692" w:rsidRPr="00B431F9" w:rsidRDefault="00950692" w:rsidP="00246116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E26F9" w14:textId="77777777" w:rsidR="00950692" w:rsidRPr="00B431F9" w:rsidRDefault="00950692" w:rsidP="00246116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89DDEC" w14:textId="77777777" w:rsidR="00950692" w:rsidRPr="00B431F9" w:rsidRDefault="00950692" w:rsidP="00246116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37ACF" w14:textId="77777777" w:rsidR="00950692" w:rsidRPr="00B431F9" w:rsidRDefault="00950692" w:rsidP="00246116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B0307" w14:textId="77777777" w:rsidR="00950692" w:rsidRPr="00B431F9" w:rsidRDefault="00950692" w:rsidP="00246116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</w:tcBorders>
          </w:tcPr>
          <w:p w14:paraId="10902DB7" w14:textId="77777777" w:rsidR="00950692" w:rsidRPr="00B431F9" w:rsidRDefault="00950692" w:rsidP="00246116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950692" w:rsidRPr="00B431F9" w14:paraId="17318C2F" w14:textId="77777777" w:rsidTr="00BF4C70">
        <w:trPr>
          <w:trHeight w:val="171"/>
        </w:trPr>
        <w:tc>
          <w:tcPr>
            <w:tcW w:w="1022" w:type="pct"/>
            <w:tcBorders>
              <w:top w:val="nil"/>
              <w:bottom w:val="nil"/>
            </w:tcBorders>
          </w:tcPr>
          <w:p w14:paraId="727AA44B" w14:textId="77777777" w:rsidR="00950692" w:rsidRPr="00B431F9" w:rsidRDefault="00950692" w:rsidP="00BF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AngsanaNew" w:hAnsi="Angsana New" w:cs="Angsana New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984" w:type="pct"/>
            <w:tcBorders>
              <w:top w:val="nil"/>
              <w:bottom w:val="nil"/>
            </w:tcBorders>
          </w:tcPr>
          <w:p w14:paraId="65FDD14C" w14:textId="77777777" w:rsidR="00950692" w:rsidRPr="00584EF5" w:rsidRDefault="00950692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pacing w:val="-10"/>
                <w:sz w:val="28"/>
              </w:rPr>
            </w:pPr>
            <w:r w:rsidRPr="00584EF5">
              <w:rPr>
                <w:rFonts w:asciiTheme="majorBidi" w:hAnsiTheme="majorBidi" w:cstheme="majorBidi" w:hint="cs"/>
                <w:spacing w:val="-10"/>
                <w:sz w:val="28"/>
                <w:cs/>
              </w:rPr>
              <w:t>-</w:t>
            </w:r>
            <w:r w:rsidRPr="00584EF5">
              <w:rPr>
                <w:rFonts w:asciiTheme="majorBidi" w:hAnsiTheme="majorBidi" w:cs="Angsana New"/>
                <w:spacing w:val="-10"/>
                <w:sz w:val="28"/>
                <w:cs/>
              </w:rPr>
              <w:t xml:space="preserve"> </w:t>
            </w:r>
            <w:r w:rsidRPr="00584EF5">
              <w:rPr>
                <w:rFonts w:asciiTheme="majorBidi" w:hAnsiTheme="majorBidi" w:cstheme="majorBidi" w:hint="cs"/>
                <w:spacing w:val="-10"/>
                <w:sz w:val="28"/>
                <w:cs/>
              </w:rPr>
              <w:t>ริมรั้วโครงการด้านทิศตะวันตก</w:t>
            </w:r>
            <w:r w:rsidRPr="00584EF5">
              <w:rPr>
                <w:rFonts w:asciiTheme="majorBidi" w:hAnsiTheme="majorBidi" w:cs="Angsana New"/>
                <w:spacing w:val="-10"/>
                <w:sz w:val="28"/>
                <w:cs/>
              </w:rPr>
              <w:t xml:space="preserve"> </w:t>
            </w:r>
            <w:r w:rsidRPr="00584EF5">
              <w:rPr>
                <w:rFonts w:asciiTheme="majorBidi" w:hAnsiTheme="majorBidi" w:cstheme="majorBidi" w:hint="cs"/>
                <w:spacing w:val="-10"/>
                <w:sz w:val="28"/>
                <w:cs/>
              </w:rPr>
              <w:t>(</w:t>
            </w:r>
            <w:r w:rsidRPr="00584EF5">
              <w:rPr>
                <w:rFonts w:asciiTheme="majorBidi" w:hAnsiTheme="majorBidi" w:cstheme="majorBidi"/>
                <w:spacing w:val="-10"/>
                <w:sz w:val="28"/>
              </w:rPr>
              <w:t>N4</w:t>
            </w:r>
            <w:r w:rsidRPr="00584EF5">
              <w:rPr>
                <w:rFonts w:asciiTheme="majorBidi" w:hAnsiTheme="majorBidi" w:cstheme="majorBidi" w:hint="cs"/>
                <w:spacing w:val="-10"/>
                <w:sz w:val="28"/>
                <w:cs/>
              </w:rPr>
              <w:t>)</w:t>
            </w:r>
          </w:p>
        </w:tc>
        <w:tc>
          <w:tcPr>
            <w:tcW w:w="705" w:type="pct"/>
            <w:vMerge/>
          </w:tcPr>
          <w:p w14:paraId="55533AC8" w14:textId="77777777" w:rsidR="00950692" w:rsidRPr="00B431F9" w:rsidRDefault="00950692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single" w:sz="4" w:space="0" w:color="auto"/>
            </w:tcBorders>
          </w:tcPr>
          <w:p w14:paraId="7502F341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AF456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3420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881E6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C18F8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68F5A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3E73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A67194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036A0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C5557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02D3CE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</w:tcBorders>
          </w:tcPr>
          <w:p w14:paraId="74846C09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950692" w:rsidRPr="00B431F9" w14:paraId="5AA73663" w14:textId="77777777" w:rsidTr="00B31A43">
        <w:trPr>
          <w:trHeight w:val="171"/>
        </w:trPr>
        <w:tc>
          <w:tcPr>
            <w:tcW w:w="1022" w:type="pct"/>
            <w:tcBorders>
              <w:top w:val="nil"/>
              <w:bottom w:val="nil"/>
            </w:tcBorders>
          </w:tcPr>
          <w:p w14:paraId="62DBA4BD" w14:textId="77777777" w:rsidR="00950692" w:rsidRPr="00B431F9" w:rsidRDefault="00950692" w:rsidP="00BF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AngsanaNew" w:hAnsi="Angsana New" w:cs="Angsana New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984" w:type="pct"/>
            <w:tcBorders>
              <w:top w:val="nil"/>
              <w:bottom w:val="nil"/>
            </w:tcBorders>
          </w:tcPr>
          <w:p w14:paraId="1F4BD34F" w14:textId="77777777" w:rsidR="00950692" w:rsidRPr="00B431F9" w:rsidRDefault="00950692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pacing w:val="-8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pacing w:val="-8"/>
                <w:sz w:val="28"/>
                <w:cs/>
              </w:rPr>
              <w:t>-</w:t>
            </w:r>
            <w:r w:rsidRPr="00B431F9">
              <w:rPr>
                <w:rFonts w:asciiTheme="majorBidi" w:hAnsiTheme="majorBidi" w:cs="Angsana New"/>
                <w:spacing w:val="-8"/>
                <w:sz w:val="28"/>
                <w:cs/>
              </w:rPr>
              <w:t xml:space="preserve"> </w:t>
            </w:r>
            <w:r w:rsidRPr="00B431F9">
              <w:rPr>
                <w:rFonts w:asciiTheme="majorBidi" w:hAnsiTheme="majorBidi" w:cstheme="majorBidi" w:hint="cs"/>
                <w:spacing w:val="-8"/>
                <w:sz w:val="28"/>
                <w:cs/>
              </w:rPr>
              <w:t xml:space="preserve">โรงเรียนอนุบาลสระโบสถ์ 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(</w:t>
            </w:r>
            <w:r w:rsidRPr="00B431F9">
              <w:rPr>
                <w:rFonts w:asciiTheme="majorBidi" w:hAnsiTheme="majorBidi" w:cstheme="majorBidi"/>
                <w:sz w:val="28"/>
              </w:rPr>
              <w:t>N5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)</w:t>
            </w:r>
          </w:p>
        </w:tc>
        <w:tc>
          <w:tcPr>
            <w:tcW w:w="705" w:type="pct"/>
            <w:vMerge/>
          </w:tcPr>
          <w:p w14:paraId="3AF63FB6" w14:textId="77777777" w:rsidR="00950692" w:rsidRPr="00B431F9" w:rsidRDefault="00950692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pacing w:val="-8"/>
                <w:sz w:val="28"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single" w:sz="4" w:space="0" w:color="auto"/>
            </w:tcBorders>
          </w:tcPr>
          <w:p w14:paraId="13F703EF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5EA100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320D0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EC505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93B96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FE37A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68E12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51EB5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7DB3F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2E365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A558F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</w:tcBorders>
          </w:tcPr>
          <w:p w14:paraId="75E12DCE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950692" w:rsidRPr="00B431F9" w14:paraId="0588127A" w14:textId="77777777" w:rsidTr="00B31A43">
        <w:trPr>
          <w:trHeight w:val="171"/>
        </w:trPr>
        <w:tc>
          <w:tcPr>
            <w:tcW w:w="1022" w:type="pct"/>
            <w:tcBorders>
              <w:top w:val="nil"/>
              <w:bottom w:val="nil"/>
            </w:tcBorders>
          </w:tcPr>
          <w:p w14:paraId="5BDE6C39" w14:textId="77777777" w:rsidR="00950692" w:rsidRPr="00B431F9" w:rsidRDefault="00950692" w:rsidP="00BF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AngsanaNew" w:hAnsi="Angsana New" w:cs="Angsana New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984" w:type="pct"/>
            <w:tcBorders>
              <w:top w:val="nil"/>
              <w:bottom w:val="nil"/>
            </w:tcBorders>
          </w:tcPr>
          <w:p w14:paraId="7EEAB4FF" w14:textId="77777777" w:rsidR="00950692" w:rsidRPr="00B431F9" w:rsidRDefault="00950692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pacing w:val="-8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pacing w:val="-8"/>
                <w:sz w:val="28"/>
                <w:cs/>
              </w:rPr>
              <w:t>-</w:t>
            </w:r>
            <w:r w:rsidRPr="00B431F9">
              <w:rPr>
                <w:rFonts w:asciiTheme="majorBidi" w:hAnsiTheme="majorBidi" w:cs="Angsana New"/>
                <w:spacing w:val="-8"/>
                <w:sz w:val="28"/>
                <w:cs/>
              </w:rPr>
              <w:t xml:space="preserve"> </w:t>
            </w:r>
            <w:r w:rsidRPr="00B431F9">
              <w:rPr>
                <w:rFonts w:asciiTheme="majorBidi" w:hAnsiTheme="majorBidi" w:cstheme="majorBidi" w:hint="cs"/>
                <w:spacing w:val="-8"/>
                <w:sz w:val="28"/>
                <w:cs/>
              </w:rPr>
              <w:t xml:space="preserve">วัดสามแยกมาเจริญ 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(</w:t>
            </w:r>
            <w:r w:rsidRPr="00B431F9">
              <w:rPr>
                <w:rFonts w:asciiTheme="majorBidi" w:hAnsiTheme="majorBidi" w:cstheme="majorBidi"/>
                <w:sz w:val="28"/>
              </w:rPr>
              <w:t>N6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)</w:t>
            </w:r>
          </w:p>
        </w:tc>
        <w:tc>
          <w:tcPr>
            <w:tcW w:w="705" w:type="pct"/>
            <w:vMerge/>
          </w:tcPr>
          <w:p w14:paraId="0D2EA93B" w14:textId="77777777" w:rsidR="00950692" w:rsidRPr="00B431F9" w:rsidRDefault="00950692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pacing w:val="-8"/>
                <w:sz w:val="28"/>
                <w:cs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single" w:sz="4" w:space="0" w:color="auto"/>
            </w:tcBorders>
          </w:tcPr>
          <w:p w14:paraId="521EE305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82590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5CAA0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B1047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AC3773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837CE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1AB94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80537C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FACAA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FCFE6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B771BC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</w:tcBorders>
          </w:tcPr>
          <w:p w14:paraId="01932892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950692" w:rsidRPr="00B431F9" w14:paraId="77717B71" w14:textId="77777777" w:rsidTr="00B31A43">
        <w:trPr>
          <w:trHeight w:val="171"/>
        </w:trPr>
        <w:tc>
          <w:tcPr>
            <w:tcW w:w="1022" w:type="pct"/>
            <w:tcBorders>
              <w:top w:val="nil"/>
              <w:bottom w:val="nil"/>
            </w:tcBorders>
          </w:tcPr>
          <w:p w14:paraId="503996F5" w14:textId="77777777" w:rsidR="00950692" w:rsidRPr="00B431F9" w:rsidRDefault="00950692" w:rsidP="00BF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AngsanaNew" w:hAnsi="Angsana New" w:cs="Angsana New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984" w:type="pct"/>
            <w:tcBorders>
              <w:top w:val="nil"/>
              <w:bottom w:val="nil"/>
            </w:tcBorders>
          </w:tcPr>
          <w:p w14:paraId="4C6102A9" w14:textId="77777777" w:rsidR="00950692" w:rsidRPr="00B431F9" w:rsidRDefault="00950692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pacing w:val="-8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pacing w:val="-8"/>
                <w:sz w:val="28"/>
                <w:cs/>
              </w:rPr>
              <w:t xml:space="preserve">- วัดร่องเพกา 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(</w:t>
            </w:r>
            <w:r w:rsidRPr="00B431F9">
              <w:rPr>
                <w:rFonts w:asciiTheme="majorBidi" w:hAnsiTheme="majorBidi" w:cstheme="majorBidi"/>
                <w:sz w:val="28"/>
              </w:rPr>
              <w:t>N7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)</w:t>
            </w:r>
          </w:p>
        </w:tc>
        <w:tc>
          <w:tcPr>
            <w:tcW w:w="705" w:type="pct"/>
            <w:vMerge/>
            <w:tcBorders>
              <w:bottom w:val="nil"/>
            </w:tcBorders>
          </w:tcPr>
          <w:p w14:paraId="40AFFD30" w14:textId="77777777" w:rsidR="00950692" w:rsidRPr="00B431F9" w:rsidRDefault="00950692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pacing w:val="-8"/>
                <w:sz w:val="28"/>
                <w:cs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single" w:sz="4" w:space="0" w:color="auto"/>
            </w:tcBorders>
          </w:tcPr>
          <w:p w14:paraId="3A90F494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398F2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F6B2F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FB9CC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7AB24" w14:textId="77777777" w:rsidR="00950692" w:rsidRPr="00B431F9" w:rsidRDefault="0095069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D4A70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D73AC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B3DD1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F3478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CCC9D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2965A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</w:tcBorders>
          </w:tcPr>
          <w:p w14:paraId="3D5EC327" w14:textId="77777777" w:rsidR="00950692" w:rsidRPr="00B431F9" w:rsidRDefault="0095069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34A2C6BF" w14:textId="77777777" w:rsidTr="00BF4C70">
        <w:trPr>
          <w:trHeight w:val="171"/>
        </w:trPr>
        <w:tc>
          <w:tcPr>
            <w:tcW w:w="1022" w:type="pct"/>
            <w:tcBorders>
              <w:top w:val="nil"/>
              <w:bottom w:val="nil"/>
            </w:tcBorders>
          </w:tcPr>
          <w:p w14:paraId="57999ACE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rPr>
                <w:rFonts w:ascii="Angsana New" w:eastAsia="AngsanaNew" w:hAnsi="Angsana New" w:cs="Angsana New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984" w:type="pct"/>
            <w:tcBorders>
              <w:top w:val="nil"/>
              <w:bottom w:val="nil"/>
            </w:tcBorders>
          </w:tcPr>
          <w:p w14:paraId="3AD4BB4F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ลานจอดรถบรรทุกอ้อย</w:t>
            </w:r>
            <w:r w:rsidRPr="00B431F9">
              <w:rPr>
                <w:rFonts w:asciiTheme="majorBidi" w:hAnsiTheme="majorBidi" w:cs="Angsana New"/>
                <w:sz w:val="28"/>
                <w:cs/>
              </w:rPr>
              <w:t xml:space="preserve"> 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(</w:t>
            </w:r>
            <w:r w:rsidRPr="00B431F9">
              <w:rPr>
                <w:rFonts w:asciiTheme="majorBidi" w:hAnsiTheme="majorBidi" w:cstheme="majorBidi"/>
                <w:sz w:val="28"/>
              </w:rPr>
              <w:t>N8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)</w:t>
            </w:r>
          </w:p>
        </w:tc>
        <w:tc>
          <w:tcPr>
            <w:tcW w:w="705" w:type="pct"/>
            <w:tcBorders>
              <w:top w:val="nil"/>
              <w:bottom w:val="nil"/>
            </w:tcBorders>
          </w:tcPr>
          <w:p w14:paraId="0E22A3D0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pacing w:val="-8"/>
                <w:sz w:val="28"/>
                <w:cs/>
              </w:rPr>
            </w:pPr>
          </w:p>
        </w:tc>
        <w:tc>
          <w:tcPr>
            <w:tcW w:w="176" w:type="pct"/>
            <w:tcBorders>
              <w:top w:val="nil"/>
              <w:bottom w:val="nil"/>
              <w:right w:val="single" w:sz="4" w:space="0" w:color="auto"/>
            </w:tcBorders>
          </w:tcPr>
          <w:p w14:paraId="61F31B6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7045F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3A04DA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9086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3E56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58586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05A7E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1C7482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E65CF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49416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1DA5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</w:tcBorders>
          </w:tcPr>
          <w:p w14:paraId="05915CD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3E5FC190" w14:textId="77777777" w:rsidTr="00FA0B3B">
        <w:trPr>
          <w:trHeight w:val="144"/>
        </w:trPr>
        <w:tc>
          <w:tcPr>
            <w:tcW w:w="5000" w:type="pct"/>
            <w:gridSpan w:val="1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79C6673" w14:textId="68A2458E" w:rsidR="00BB15BD" w:rsidRPr="00B431F9" w:rsidRDefault="00BB15BD" w:rsidP="00BB15BD">
            <w:pPr>
              <w:spacing w:after="0" w:line="240" w:lineRule="auto"/>
              <w:ind w:hanging="679"/>
              <w:jc w:val="both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                 </w:t>
            </w:r>
            <w:r w:rsidR="00386D1C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หมายเหตุ</w:t>
            </w:r>
            <w:r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  </w:t>
            </w:r>
            <w:r w:rsidR="00386D1C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:</w:t>
            </w:r>
            <w:r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  </w:t>
            </w:r>
            <w:r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  <w:r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 </w:t>
            </w:r>
            <w:r w:rsidRPr="00B431F9">
              <w:rPr>
                <w:rFonts w:ascii="Angsana New" w:hAnsi="Angsana New" w:cs="Angsana New" w:hint="cs"/>
                <w:sz w:val="24"/>
                <w:szCs w:val="24"/>
                <w:cs/>
              </w:rPr>
              <w:t>ดำเนินการตรวจวัดคุณภาพสิ่งแวด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ล้อมตามแผนการติดตามตรวจสอบผลกระทบ</w:t>
            </w:r>
            <w:r w:rsidRPr="00B431F9">
              <w:rPr>
                <w:rFonts w:ascii="Angsana New" w:hAnsi="Angsana New" w:cs="Angsana New" w:hint="cs"/>
                <w:sz w:val="24"/>
                <w:szCs w:val="24"/>
                <w:cs/>
              </w:rPr>
              <w:t>สิ่งแวดล้อมประจำปี 256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4</w:t>
            </w:r>
          </w:p>
          <w:p w14:paraId="6612F648" w14:textId="77777777" w:rsidR="00BB15BD" w:rsidRDefault="00BB15BD" w:rsidP="00BB15BD">
            <w:pPr>
              <w:spacing w:after="0" w:line="240" w:lineRule="auto"/>
              <w:ind w:firstLine="851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 xml:space="preserve">    *   </w:t>
            </w:r>
            <w:r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 xml:space="preserve">ช่วงเดือนมกราคม </w:t>
            </w:r>
            <w:r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–</w:t>
            </w:r>
            <w:r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 xml:space="preserve"> มิถุนายน 2564 </w:t>
            </w:r>
            <w:r w:rsidRPr="0064713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โครงการโรงงานผลิตน้ำตาลทราย (ระยะดำเนินการ) ของบริษัท น้ำตาลสระบุรี จำกัด </w:t>
            </w:r>
            <w:r w:rsidRPr="00A5786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ได้ตระหนักถึงการแพร่ระบาดของเชื้อไวรัสโคโรนา 2019 </w:t>
            </w:r>
          </w:p>
          <w:p w14:paraId="007F2451" w14:textId="77777777" w:rsidR="00BB15BD" w:rsidRDefault="00BB15BD" w:rsidP="00BB15BD">
            <w:pPr>
              <w:spacing w:after="0" w:line="240" w:lineRule="auto"/>
              <w:ind w:firstLine="851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         </w:t>
            </w:r>
            <w:r w:rsidRPr="00A5786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จึงไม่ได้ดำเนินการตรวจวัดประเมินคุณภาพสิ่งแวดล้อม เ</w:t>
            </w:r>
            <w:r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นื่องจากบริษัท เอ็นไวแล็บ จำกัด</w:t>
            </w:r>
            <w:r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 xml:space="preserve"> </w:t>
            </w:r>
            <w:r w:rsidRPr="00A5786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ซึ่งเป็นหน่วยงานกลาง (</w:t>
            </w:r>
            <w:r w:rsidRPr="00A57866">
              <w:rPr>
                <w:rFonts w:ascii="Angsana New" w:hAnsi="Angsana New" w:cs="Angsana New"/>
                <w:color w:val="000000"/>
                <w:sz w:val="24"/>
                <w:szCs w:val="24"/>
              </w:rPr>
              <w:t>Third party</w:t>
            </w:r>
            <w:r w:rsidRPr="00A5786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) ในการดำเนินการตรวจวัดประเมินคุณภาพสิ่งแวดล้อม </w:t>
            </w:r>
          </w:p>
          <w:p w14:paraId="593AC336" w14:textId="4309F0B3" w:rsidR="00BF4C70" w:rsidRPr="00982387" w:rsidRDefault="00BB15BD" w:rsidP="00BB15BD">
            <w:pPr>
              <w:spacing w:after="0" w:line="240" w:lineRule="auto"/>
              <w:ind w:firstLine="851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         </w:t>
            </w:r>
            <w:r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อยู่ใน</w:t>
            </w:r>
            <w:r w:rsidRPr="00A5786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เขต</w:t>
            </w:r>
            <w:r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ที่</w:t>
            </w:r>
            <w:r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เป็นพื้น</w:t>
            </w:r>
            <w:r w:rsidRPr="00A5786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ที่เสี่ยงของการแพร่ระบาดของเชื้อไวรัสโคโรนา 2019  </w:t>
            </w:r>
            <w:r w:rsidR="009406D8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รายละเอียดดัง</w:t>
            </w:r>
            <w:r w:rsidR="009406D8" w:rsidRPr="009406D8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ภาคผนวกที่ 70</w:t>
            </w:r>
          </w:p>
        </w:tc>
      </w:tr>
    </w:tbl>
    <w:p w14:paraId="7A918E12" w14:textId="77777777" w:rsidR="00D87914" w:rsidRPr="00B431F9" w:rsidRDefault="00D87914" w:rsidP="00B76D41">
      <w:pPr>
        <w:tabs>
          <w:tab w:val="left" w:pos="2310"/>
        </w:tabs>
        <w:rPr>
          <w:rFonts w:ascii="Angsana New" w:hAnsi="Angsana New" w:cs="Angsana New"/>
          <w:sz w:val="32"/>
          <w:szCs w:val="32"/>
          <w:cs/>
        </w:rPr>
        <w:sectPr w:rsidR="00D87914" w:rsidRPr="00B431F9" w:rsidSect="00FA0B3B">
          <w:footerReference w:type="default" r:id="rId10"/>
          <w:pgSz w:w="16839" w:h="11907" w:orient="landscape" w:code="9"/>
          <w:pgMar w:top="1737" w:right="1440" w:bottom="1440" w:left="1440" w:header="720" w:footer="720" w:gutter="0"/>
          <w:cols w:space="720"/>
          <w:noEndnote/>
          <w:docGrid w:linePitch="299"/>
        </w:sectPr>
      </w:pPr>
    </w:p>
    <w:p w14:paraId="5C74FBDB" w14:textId="77777777" w:rsidR="005F7815" w:rsidRPr="005F7815" w:rsidRDefault="005F7815" w:rsidP="007A5492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37094BEA" w14:textId="0DF89081" w:rsidR="005F7815" w:rsidRDefault="005F7815" w:rsidP="007A5492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13CC54F8" w14:textId="77777777" w:rsidR="005F7815" w:rsidRPr="005F7815" w:rsidRDefault="005F7815" w:rsidP="007A5492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612EA9E5" w14:textId="77777777" w:rsidR="00B57B0A" w:rsidRPr="00B57B0A" w:rsidRDefault="00B57B0A" w:rsidP="007A5492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39EB7FC6" w14:textId="286FB991" w:rsidR="0080411A" w:rsidRDefault="0080411A" w:rsidP="007A5492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ตารางที่ 1.</w:t>
      </w:r>
      <w:r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Pr="0080411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(ต่อ)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>
        <w:rPr>
          <w:rFonts w:ascii="Angsana New" w:hAnsi="Angsana New" w:cs="Angsana New"/>
          <w:sz w:val="32"/>
          <w:szCs w:val="32"/>
          <w:cs/>
        </w:rPr>
        <w:t>ของ</w:t>
      </w:r>
      <w:r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1A91AD0B" w14:textId="0FBFFC66" w:rsidR="0080411A" w:rsidRPr="0080411A" w:rsidRDefault="0080411A" w:rsidP="008C5EE2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</w:t>
      </w:r>
      <w:r w:rsidR="00E9035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</w:t>
      </w:r>
      <w:r w:rsidR="00FA63CF" w:rsidRPr="00FA63CF">
        <w:rPr>
          <w:rFonts w:ascii="Angsana New" w:hAnsi="Angsana New" w:cs="Angsana New"/>
          <w:color w:val="000000"/>
          <w:sz w:val="32"/>
          <w:szCs w:val="32"/>
          <w:cs/>
        </w:rPr>
        <w:t>ระหว่างเดือนกรกฎาคม – ธันวาคม 2564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8"/>
        <w:gridCol w:w="2820"/>
        <w:gridCol w:w="1958"/>
        <w:gridCol w:w="544"/>
        <w:gridCol w:w="554"/>
        <w:gridCol w:w="544"/>
        <w:gridCol w:w="583"/>
        <w:gridCol w:w="560"/>
        <w:gridCol w:w="534"/>
        <w:gridCol w:w="530"/>
        <w:gridCol w:w="540"/>
        <w:gridCol w:w="520"/>
        <w:gridCol w:w="539"/>
        <w:gridCol w:w="551"/>
        <w:gridCol w:w="530"/>
      </w:tblGrid>
      <w:tr w:rsidR="00260AD4" w:rsidRPr="00B431F9" w14:paraId="0B294C52" w14:textId="77777777" w:rsidTr="00FA0B3B">
        <w:trPr>
          <w:trHeight w:val="83"/>
        </w:trPr>
        <w:tc>
          <w:tcPr>
            <w:tcW w:w="1012" w:type="pct"/>
            <w:vMerge w:val="restart"/>
            <w:shd w:val="clear" w:color="auto" w:fill="auto"/>
            <w:vAlign w:val="center"/>
          </w:tcPr>
          <w:p w14:paraId="67A9BB4E" w14:textId="77777777" w:rsidR="00260AD4" w:rsidRPr="00B431F9" w:rsidRDefault="00260AD4" w:rsidP="00AF5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รายละเอียดโครงการ</w:t>
            </w:r>
          </w:p>
        </w:tc>
        <w:tc>
          <w:tcPr>
            <w:tcW w:w="995" w:type="pct"/>
            <w:vMerge w:val="restart"/>
            <w:vAlign w:val="center"/>
          </w:tcPr>
          <w:p w14:paraId="75838323" w14:textId="77777777" w:rsidR="00260AD4" w:rsidRPr="00B431F9" w:rsidRDefault="00260AD4" w:rsidP="00AF5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สถานที่ดำเนินการ</w:t>
            </w:r>
          </w:p>
        </w:tc>
        <w:tc>
          <w:tcPr>
            <w:tcW w:w="691" w:type="pct"/>
            <w:vMerge w:val="restart"/>
            <w:vAlign w:val="center"/>
          </w:tcPr>
          <w:p w14:paraId="514AD3D2" w14:textId="77777777" w:rsidR="00260AD4" w:rsidRPr="00B431F9" w:rsidRDefault="00260AD4" w:rsidP="00AF5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ความถี่</w:t>
            </w:r>
          </w:p>
        </w:tc>
        <w:tc>
          <w:tcPr>
            <w:tcW w:w="2303" w:type="pct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EACEDBD" w14:textId="17FC5CE9" w:rsidR="00260AD4" w:rsidRPr="00B431F9" w:rsidRDefault="002731BE" w:rsidP="00AF5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 xml:space="preserve">ระยะเวลาดำเนินการ พ.ศ. 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</w:rPr>
              <w:t>25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6</w:t>
            </w:r>
            <w:r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4</w:t>
            </w:r>
          </w:p>
        </w:tc>
      </w:tr>
      <w:tr w:rsidR="00260AD4" w:rsidRPr="00B431F9" w14:paraId="093B3339" w14:textId="77777777" w:rsidTr="00FA0B3B">
        <w:trPr>
          <w:trHeight w:val="227"/>
        </w:trPr>
        <w:tc>
          <w:tcPr>
            <w:tcW w:w="1012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4A61A567" w14:textId="77777777" w:rsidR="00260AD4" w:rsidRPr="00B431F9" w:rsidRDefault="00260AD4" w:rsidP="00AF54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995" w:type="pct"/>
            <w:vMerge/>
            <w:tcBorders>
              <w:bottom w:val="single" w:sz="4" w:space="0" w:color="000000"/>
            </w:tcBorders>
          </w:tcPr>
          <w:p w14:paraId="1F13426D" w14:textId="77777777" w:rsidR="00260AD4" w:rsidRPr="00B431F9" w:rsidRDefault="00260AD4" w:rsidP="00AF545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691" w:type="pct"/>
            <w:vMerge/>
            <w:tcBorders>
              <w:bottom w:val="single" w:sz="4" w:space="0" w:color="000000"/>
            </w:tcBorders>
          </w:tcPr>
          <w:p w14:paraId="40E8198D" w14:textId="77777777" w:rsidR="00260AD4" w:rsidRPr="00B431F9" w:rsidRDefault="00260AD4" w:rsidP="00AF545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92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291AC7" w14:textId="77777777" w:rsidR="00260AD4" w:rsidRPr="00B431F9" w:rsidRDefault="00260AD4" w:rsidP="00AF545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ม.ค.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F514FD" w14:textId="77777777" w:rsidR="00260AD4" w:rsidRPr="00B431F9" w:rsidRDefault="00260AD4" w:rsidP="00AF545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ก.พ.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331FCE" w14:textId="77777777" w:rsidR="00260AD4" w:rsidRPr="00B431F9" w:rsidRDefault="00260AD4" w:rsidP="00AF545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มี.ค.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57D8E8" w14:textId="77777777" w:rsidR="00260AD4" w:rsidRPr="00B431F9" w:rsidRDefault="00260AD4" w:rsidP="00AF545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เม.ย.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292988" w14:textId="77777777" w:rsidR="00260AD4" w:rsidRPr="00B431F9" w:rsidRDefault="00260AD4" w:rsidP="00AF545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พ.ค.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2AF396" w14:textId="77777777" w:rsidR="00260AD4" w:rsidRPr="00B431F9" w:rsidRDefault="00260AD4" w:rsidP="00AF545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มิ.ย.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CFAFA3" w14:textId="77777777" w:rsidR="00260AD4" w:rsidRPr="00B431F9" w:rsidRDefault="00260AD4" w:rsidP="00AF545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ก.ค.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91DAA7" w14:textId="77777777" w:rsidR="00260AD4" w:rsidRPr="00B431F9" w:rsidRDefault="00260AD4" w:rsidP="00AF545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ส.ค.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7E1BB9" w14:textId="77777777" w:rsidR="00260AD4" w:rsidRPr="00B431F9" w:rsidRDefault="00260AD4" w:rsidP="00AF545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ก.ย.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FA66FD" w14:textId="77777777" w:rsidR="00260AD4" w:rsidRPr="00B431F9" w:rsidRDefault="00260AD4" w:rsidP="00AF545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ต.ค.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4DEF7F" w14:textId="77777777" w:rsidR="00260AD4" w:rsidRPr="00B431F9" w:rsidRDefault="00260AD4" w:rsidP="00AF545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พ.ย.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DE9B113" w14:textId="77777777" w:rsidR="00260AD4" w:rsidRPr="00B431F9" w:rsidRDefault="00260AD4" w:rsidP="00AF545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ธ.ค.</w:t>
            </w:r>
          </w:p>
        </w:tc>
      </w:tr>
      <w:tr w:rsidR="00260AD4" w:rsidRPr="00B431F9" w14:paraId="334A8CF0" w14:textId="77777777" w:rsidTr="002731BE">
        <w:trPr>
          <w:trHeight w:val="101"/>
        </w:trPr>
        <w:tc>
          <w:tcPr>
            <w:tcW w:w="1012" w:type="pct"/>
            <w:tcBorders>
              <w:top w:val="single" w:sz="4" w:space="0" w:color="000000"/>
              <w:bottom w:val="nil"/>
            </w:tcBorders>
          </w:tcPr>
          <w:p w14:paraId="3F28B500" w14:textId="77777777" w:rsidR="00260AD4" w:rsidRPr="00B431F9" w:rsidRDefault="00B44FBB" w:rsidP="00260A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Theme="majorBidi" w:eastAsia="AngsanaNew" w:hAnsiTheme="majorBidi" w:cstheme="majorBidi" w:hint="cs"/>
                <w:b/>
                <w:bCs/>
                <w:color w:val="000000" w:themeColor="text1"/>
                <w:sz w:val="28"/>
                <w:cs/>
              </w:rPr>
              <w:t>3</w:t>
            </w:r>
            <w:r w:rsidR="00260AD4" w:rsidRPr="00B431F9">
              <w:rPr>
                <w:rFonts w:asciiTheme="majorBidi" w:eastAsia="AngsanaNew" w:hAnsiTheme="majorBidi" w:cs="Angsana New"/>
                <w:b/>
                <w:bCs/>
                <w:color w:val="000000" w:themeColor="text1"/>
                <w:sz w:val="28"/>
                <w:cs/>
              </w:rPr>
              <w:t xml:space="preserve">. </w:t>
            </w:r>
            <w:r w:rsidR="00260AD4" w:rsidRPr="00B431F9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  <w:t>คุณภาพน้ำ</w:t>
            </w:r>
          </w:p>
        </w:tc>
        <w:tc>
          <w:tcPr>
            <w:tcW w:w="995" w:type="pct"/>
            <w:tcBorders>
              <w:top w:val="single" w:sz="4" w:space="0" w:color="000000"/>
              <w:bottom w:val="nil"/>
            </w:tcBorders>
          </w:tcPr>
          <w:p w14:paraId="17B489AF" w14:textId="77777777" w:rsidR="00260AD4" w:rsidRPr="00B431F9" w:rsidRDefault="00260AD4" w:rsidP="00260AD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691" w:type="pct"/>
            <w:tcBorders>
              <w:top w:val="single" w:sz="4" w:space="0" w:color="000000"/>
              <w:bottom w:val="nil"/>
            </w:tcBorders>
          </w:tcPr>
          <w:p w14:paraId="0412B966" w14:textId="77777777" w:rsidR="00260AD4" w:rsidRPr="00B431F9" w:rsidRDefault="00260AD4" w:rsidP="00260AD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D5F21B8" w14:textId="77777777" w:rsidR="00260AD4" w:rsidRPr="00B431F9" w:rsidRDefault="00260AD4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9D7B5E" w14:textId="77777777" w:rsidR="00260AD4" w:rsidRPr="00B431F9" w:rsidRDefault="00260AD4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9291BA" w14:textId="77777777" w:rsidR="00260AD4" w:rsidRPr="00B431F9" w:rsidRDefault="00260AD4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ED587A" w14:textId="77777777" w:rsidR="00260AD4" w:rsidRPr="00B431F9" w:rsidRDefault="00260AD4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67F3DE" w14:textId="77777777" w:rsidR="00260AD4" w:rsidRPr="00B431F9" w:rsidRDefault="00260AD4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038AA8" w14:textId="77777777" w:rsidR="00260AD4" w:rsidRPr="00B431F9" w:rsidRDefault="00260AD4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EB14F0" w14:textId="77777777" w:rsidR="00260AD4" w:rsidRPr="00B431F9" w:rsidRDefault="00260AD4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8F2716" w14:textId="77777777" w:rsidR="00260AD4" w:rsidRPr="00B431F9" w:rsidRDefault="00260AD4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DB400C" w14:textId="77777777" w:rsidR="00260AD4" w:rsidRPr="00B431F9" w:rsidRDefault="00260AD4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34EA05" w14:textId="77777777" w:rsidR="00260AD4" w:rsidRPr="00B431F9" w:rsidRDefault="00260AD4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029D9A" w14:textId="77777777" w:rsidR="00260AD4" w:rsidRPr="00B431F9" w:rsidRDefault="00260AD4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single" w:sz="4" w:space="0" w:color="000000"/>
              <w:left w:val="single" w:sz="4" w:space="0" w:color="auto"/>
              <w:bottom w:val="nil"/>
            </w:tcBorders>
            <w:vAlign w:val="center"/>
          </w:tcPr>
          <w:p w14:paraId="04650A58" w14:textId="77777777" w:rsidR="00260AD4" w:rsidRPr="00B431F9" w:rsidRDefault="00260AD4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FA0B3B" w:rsidRPr="00B431F9" w14:paraId="17A7E81A" w14:textId="77777777" w:rsidTr="002731BE">
        <w:trPr>
          <w:trHeight w:val="156"/>
        </w:trPr>
        <w:tc>
          <w:tcPr>
            <w:tcW w:w="1012" w:type="pct"/>
            <w:tcBorders>
              <w:top w:val="nil"/>
              <w:bottom w:val="nil"/>
            </w:tcBorders>
          </w:tcPr>
          <w:p w14:paraId="4E0DAB27" w14:textId="77777777" w:rsidR="00FA0B3B" w:rsidRPr="00B431F9" w:rsidRDefault="00FA0B3B" w:rsidP="00EF1B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</w:rPr>
            </w:pPr>
            <w:r w:rsidRPr="00B431F9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  <w:t>3.1 คุณภาพน้ำทิ้ง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14:paraId="7D6BDA72" w14:textId="77777777" w:rsidR="00FA0B3B" w:rsidRPr="00B431F9" w:rsidRDefault="00FA0B3B" w:rsidP="00EF1B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AngsanaNew" w:hAnsiTheme="majorBidi" w:cstheme="majorBidi"/>
                <w:color w:val="000000" w:themeColor="text1"/>
                <w:spacing w:val="-8"/>
                <w:sz w:val="28"/>
                <w:cs/>
              </w:rPr>
            </w:pPr>
          </w:p>
        </w:tc>
        <w:tc>
          <w:tcPr>
            <w:tcW w:w="691" w:type="pct"/>
            <w:vMerge w:val="restart"/>
            <w:tcBorders>
              <w:top w:val="nil"/>
            </w:tcBorders>
          </w:tcPr>
          <w:p w14:paraId="2DA83B1B" w14:textId="77777777" w:rsidR="00FA0B3B" w:rsidRPr="00B431F9" w:rsidRDefault="00FA0B3B" w:rsidP="00EF1B16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  <w:p w14:paraId="29F03FAB" w14:textId="7A337B5D" w:rsidR="00FA0B3B" w:rsidRPr="00B431F9" w:rsidRDefault="00492207" w:rsidP="00EF1B16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 xml:space="preserve">- </w:t>
            </w:r>
            <w:r w:rsidR="00FA0B3B" w:rsidRPr="00B431F9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เดือนละ 1 ครั้ง</w:t>
            </w: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C75A31" w14:textId="77777777" w:rsidR="00FA0B3B" w:rsidRPr="00B431F9" w:rsidRDefault="00FA0B3B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DBBFD2" w14:textId="77777777" w:rsidR="00FA0B3B" w:rsidRPr="00B431F9" w:rsidRDefault="00FA0B3B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5ADA11" w14:textId="77777777" w:rsidR="00FA0B3B" w:rsidRPr="00B431F9" w:rsidRDefault="00FA0B3B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6CB071" w14:textId="77777777" w:rsidR="00FA0B3B" w:rsidRPr="00B431F9" w:rsidRDefault="00FA0B3B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B9B8F7" w14:textId="77777777" w:rsidR="00FA0B3B" w:rsidRPr="00B431F9" w:rsidRDefault="00FA0B3B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F9B460" w14:textId="77777777" w:rsidR="00FA0B3B" w:rsidRPr="00B431F9" w:rsidRDefault="00FA0B3B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8975C8" w14:textId="77777777" w:rsidR="00FA0B3B" w:rsidRPr="00B431F9" w:rsidRDefault="00FA0B3B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784841" w14:textId="77777777" w:rsidR="00FA0B3B" w:rsidRPr="00B431F9" w:rsidRDefault="00FA0B3B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78EB36" w14:textId="77777777" w:rsidR="00FA0B3B" w:rsidRPr="00B431F9" w:rsidRDefault="00FA0B3B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44B5C" w14:textId="77777777" w:rsidR="00FA0B3B" w:rsidRPr="00B431F9" w:rsidRDefault="00FA0B3B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2BF2F9" w14:textId="77777777" w:rsidR="00FA0B3B" w:rsidRPr="00B431F9" w:rsidRDefault="00FA0B3B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814F92C" w14:textId="77777777" w:rsidR="00FA0B3B" w:rsidRPr="00B431F9" w:rsidRDefault="00FA0B3B" w:rsidP="002731BE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</w:tr>
      <w:tr w:rsidR="00E9035D" w:rsidRPr="00B431F9" w14:paraId="3C2793FF" w14:textId="77777777" w:rsidTr="00EB3494">
        <w:trPr>
          <w:trHeight w:val="70"/>
        </w:trPr>
        <w:tc>
          <w:tcPr>
            <w:tcW w:w="1012" w:type="pct"/>
            <w:tcBorders>
              <w:top w:val="nil"/>
              <w:bottom w:val="nil"/>
            </w:tcBorders>
            <w:vAlign w:val="center"/>
          </w:tcPr>
          <w:p w14:paraId="1F7FDC21" w14:textId="77777777" w:rsidR="00E9035D" w:rsidRPr="00B431F9" w:rsidRDefault="00E9035D" w:rsidP="00E9035D">
            <w:pPr>
              <w:spacing w:after="0" w:line="240" w:lineRule="auto"/>
              <w:ind w:firstLine="171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hAnsi="Angsana New" w:cs="Angsana New"/>
                <w:sz w:val="28"/>
                <w:cs/>
              </w:rPr>
              <w:t>- ความเป็นกรด-ด่าง</w:t>
            </w:r>
            <w:r w:rsidRPr="00B431F9">
              <w:rPr>
                <w:rFonts w:ascii="Angsana New" w:eastAsia="Times New Roman" w:hAnsi="Angsana New" w:cs="Angsana New"/>
                <w:sz w:val="28"/>
                <w:cs/>
              </w:rPr>
              <w:t xml:space="preserve"> </w:t>
            </w:r>
          </w:p>
        </w:tc>
        <w:tc>
          <w:tcPr>
            <w:tcW w:w="995" w:type="pct"/>
            <w:vMerge w:val="restart"/>
            <w:tcBorders>
              <w:top w:val="nil"/>
            </w:tcBorders>
          </w:tcPr>
          <w:p w14:paraId="072C97B0" w14:textId="77777777" w:rsidR="00E9035D" w:rsidRPr="00B431F9" w:rsidRDefault="00E9035D" w:rsidP="00E9035D">
            <w:pPr>
              <w:spacing w:after="0" w:line="240" w:lineRule="auto"/>
              <w:jc w:val="thaiDistribute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ตรวจวัด จำนวน 2 สถานี</w:t>
            </w:r>
          </w:p>
          <w:p w14:paraId="54C3E92B" w14:textId="77777777" w:rsidR="00E9035D" w:rsidRPr="00A12E3B" w:rsidRDefault="00E9035D" w:rsidP="00E9035D">
            <w:pPr>
              <w:spacing w:after="0" w:line="240" w:lineRule="auto"/>
              <w:jc w:val="thaiDistribute"/>
              <w:rPr>
                <w:rFonts w:ascii="Angsana New" w:eastAsia="Times New Roman" w:hAnsi="Angsana New" w:cs="Angsana New"/>
                <w:sz w:val="28"/>
                <w:cs/>
              </w:rPr>
            </w:pPr>
            <w:r w:rsidRPr="00A12E3B">
              <w:rPr>
                <w:rFonts w:ascii="Angsana New" w:eastAsia="Times New Roman" w:hAnsi="Angsana New" w:cs="Angsana New"/>
                <w:sz w:val="28"/>
                <w:cs/>
              </w:rPr>
              <w:t xml:space="preserve">- </w:t>
            </w:r>
            <w:r w:rsidRPr="00A12E3B">
              <w:rPr>
                <w:rFonts w:ascii="Angsana New" w:eastAsia="Times New Roman" w:hAnsi="Angsana New" w:cs="Angsana New" w:hint="cs"/>
                <w:sz w:val="28"/>
                <w:cs/>
              </w:rPr>
              <w:t>น้ำเสียก่อนเข้าบ่อบำบัดน้ำเสีย</w:t>
            </w:r>
            <w:r w:rsidRPr="00A12E3B">
              <w:rPr>
                <w:rFonts w:ascii="Angsana New" w:eastAsia="Times New Roman" w:hAnsi="Angsana New" w:cs="Angsana New"/>
                <w:sz w:val="28"/>
                <w:cs/>
              </w:rPr>
              <w:t xml:space="preserve"> </w:t>
            </w:r>
            <w:r w:rsidRPr="00A12E3B">
              <w:rPr>
                <w:rFonts w:asciiTheme="majorBidi" w:hAnsiTheme="majorBidi" w:cstheme="majorBidi" w:hint="cs"/>
                <w:sz w:val="28"/>
                <w:cs/>
              </w:rPr>
              <w:t>(</w:t>
            </w:r>
            <w:r w:rsidRPr="00A12E3B">
              <w:rPr>
                <w:rFonts w:asciiTheme="majorBidi" w:hAnsiTheme="majorBidi" w:cstheme="majorBidi"/>
                <w:sz w:val="28"/>
              </w:rPr>
              <w:t>TW1</w:t>
            </w:r>
            <w:r w:rsidRPr="00A12E3B">
              <w:rPr>
                <w:rFonts w:asciiTheme="majorBidi" w:hAnsiTheme="majorBidi" w:cstheme="majorBidi" w:hint="cs"/>
                <w:sz w:val="28"/>
                <w:cs/>
              </w:rPr>
              <w:t>)</w:t>
            </w:r>
          </w:p>
          <w:p w14:paraId="7AD4F33B" w14:textId="77777777" w:rsidR="00E9035D" w:rsidRPr="00B431F9" w:rsidRDefault="00E9035D" w:rsidP="00E9035D">
            <w:pPr>
              <w:spacing w:after="0" w:line="240" w:lineRule="auto"/>
              <w:jc w:val="thaiDistribute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 xml:space="preserve">- บ่อพักน้ำเสีย 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(</w:t>
            </w:r>
            <w:r w:rsidRPr="00B431F9">
              <w:rPr>
                <w:rFonts w:asciiTheme="majorBidi" w:hAnsiTheme="majorBidi" w:cstheme="majorBidi"/>
                <w:sz w:val="28"/>
              </w:rPr>
              <w:t>TW2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)</w:t>
            </w:r>
          </w:p>
        </w:tc>
        <w:tc>
          <w:tcPr>
            <w:tcW w:w="691" w:type="pct"/>
            <w:vMerge/>
          </w:tcPr>
          <w:p w14:paraId="56840BC1" w14:textId="77777777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2C3C58E" w14:textId="63136CD9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7E9547" w14:textId="7B43B2DF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31A394" w14:textId="6F320062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5D35FD" w14:textId="6C4594AD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ED00DA" w14:textId="4465B266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469225" w14:textId="0C79CF25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618576" w14:textId="6CDBFA9E" w:rsidR="00E9035D" w:rsidRPr="002731BE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49C88D" w14:textId="4E2A83DF" w:rsidR="00E9035D" w:rsidRPr="002731BE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9F840B" w14:textId="5011E13F" w:rsidR="00E9035D" w:rsidRPr="002731BE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996407" w14:textId="58FB028E" w:rsidR="00E9035D" w:rsidRPr="002731BE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9F25B4" w14:textId="309DE52B" w:rsidR="00E9035D" w:rsidRPr="002731BE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27636F7" w14:textId="346D6575" w:rsidR="00E9035D" w:rsidRPr="002731BE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</w:tr>
      <w:tr w:rsidR="00BF4C70" w:rsidRPr="00B431F9" w14:paraId="05A14F9E" w14:textId="77777777" w:rsidTr="002731BE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556577A0" w14:textId="77777777" w:rsidR="00BF4C70" w:rsidRPr="00B431F9" w:rsidRDefault="00BF4C70" w:rsidP="00BF4C70">
            <w:pPr>
              <w:spacing w:after="0" w:line="240" w:lineRule="auto"/>
              <w:ind w:firstLine="171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="Angsana New" w:hAnsi="Angsana New" w:cs="Angsana New"/>
                <w:sz w:val="28"/>
                <w:cs/>
              </w:rPr>
              <w:t xml:space="preserve">- ของแข็งแขวนลอย </w:t>
            </w:r>
          </w:p>
        </w:tc>
        <w:tc>
          <w:tcPr>
            <w:tcW w:w="995" w:type="pct"/>
            <w:vMerge/>
          </w:tcPr>
          <w:p w14:paraId="30AB14BC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eastAsia="Times New Roman" w:hAnsi="Angsana New" w:cs="Angsana New"/>
                <w:sz w:val="28"/>
                <w:cs/>
              </w:rPr>
            </w:pPr>
          </w:p>
        </w:tc>
        <w:tc>
          <w:tcPr>
            <w:tcW w:w="691" w:type="pct"/>
            <w:vMerge/>
          </w:tcPr>
          <w:p w14:paraId="2E47417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EA6816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BE9E0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C1AED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5D335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87642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19F3F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B08BB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ECCE8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C3C8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6BE4E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388F0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5D348E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3F1F3A0F" w14:textId="77777777" w:rsidTr="002731BE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187817A0" w14:textId="77777777" w:rsidR="00BF4C70" w:rsidRPr="00B431F9" w:rsidRDefault="00BF4C70" w:rsidP="00BF4C70">
            <w:pPr>
              <w:spacing w:after="0" w:line="240" w:lineRule="auto"/>
              <w:ind w:firstLine="171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 xml:space="preserve">- ออกซิเจนละลาย </w:t>
            </w:r>
          </w:p>
        </w:tc>
        <w:tc>
          <w:tcPr>
            <w:tcW w:w="995" w:type="pct"/>
            <w:vMerge/>
          </w:tcPr>
          <w:p w14:paraId="522F0394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eastAsia="Times New Roman" w:hAnsi="Angsana New" w:cs="Angsana New"/>
                <w:sz w:val="28"/>
                <w:cs/>
              </w:rPr>
            </w:pPr>
          </w:p>
        </w:tc>
        <w:tc>
          <w:tcPr>
            <w:tcW w:w="691" w:type="pct"/>
            <w:vMerge/>
          </w:tcPr>
          <w:p w14:paraId="70A9364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694491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C5B92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5DAC7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AD54A0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94555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9AD4E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E77EA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F1F47A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3CCE2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BE76E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E36A1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B6A7BE0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3DEE55BE" w14:textId="77777777" w:rsidTr="002731BE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2C032AB1" w14:textId="77777777" w:rsidR="00BF4C70" w:rsidRPr="00B431F9" w:rsidRDefault="00BF4C70" w:rsidP="00BF4C70">
            <w:pPr>
              <w:spacing w:after="0" w:line="240" w:lineRule="auto"/>
              <w:ind w:firstLine="171"/>
              <w:jc w:val="both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="Angsana New" w:hAnsi="Angsana New" w:cs="Angsana New"/>
                <w:sz w:val="28"/>
                <w:cs/>
              </w:rPr>
              <w:t xml:space="preserve">- บีโอดี </w:t>
            </w:r>
          </w:p>
        </w:tc>
        <w:tc>
          <w:tcPr>
            <w:tcW w:w="995" w:type="pct"/>
            <w:vMerge/>
          </w:tcPr>
          <w:p w14:paraId="10898898" w14:textId="77777777" w:rsidR="00BF4C70" w:rsidRPr="00B431F9" w:rsidRDefault="00BF4C70" w:rsidP="00BF4C70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91" w:type="pct"/>
            <w:vMerge/>
          </w:tcPr>
          <w:p w14:paraId="0749DCDB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7AA626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8EB12A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2F494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1A613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11291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623F9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2E040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5C822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F9688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2B1D5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12665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BEC93C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1394B72A" w14:textId="77777777" w:rsidTr="002731BE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7B5C3E0D" w14:textId="77777777" w:rsidR="00BF4C70" w:rsidRPr="00B431F9" w:rsidRDefault="00BF4C70" w:rsidP="00BF4C70">
            <w:pPr>
              <w:spacing w:after="0" w:line="240" w:lineRule="auto"/>
              <w:ind w:firstLine="171"/>
              <w:jc w:val="thaiDistribute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ของแข็งละลายทั้งหมด</w:t>
            </w:r>
            <w:r w:rsidRPr="00B431F9">
              <w:rPr>
                <w:rFonts w:ascii="Angsana New" w:eastAsia="Times New Roman" w:hAnsi="Angsana New" w:cs="Angsana New"/>
                <w:sz w:val="28"/>
                <w:cs/>
              </w:rPr>
              <w:t xml:space="preserve"> </w:t>
            </w:r>
          </w:p>
        </w:tc>
        <w:tc>
          <w:tcPr>
            <w:tcW w:w="995" w:type="pct"/>
            <w:vMerge/>
          </w:tcPr>
          <w:p w14:paraId="1CC5655F" w14:textId="77777777" w:rsidR="00BF4C70" w:rsidRPr="00B431F9" w:rsidRDefault="00BF4C70" w:rsidP="00BF4C70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91" w:type="pct"/>
            <w:vMerge/>
          </w:tcPr>
          <w:p w14:paraId="5BCEAFA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336423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97CF1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F0704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106C9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2204E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226F3B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11DA1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E86BEA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80C0E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74DAE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FF5F6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DFB0FAA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53BA9467" w14:textId="77777777" w:rsidTr="002731BE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4B4387E5" w14:textId="77777777" w:rsidR="00BF4C70" w:rsidRPr="00B431F9" w:rsidRDefault="00BF4C70" w:rsidP="00BF4C70">
            <w:pPr>
              <w:spacing w:after="0" w:line="240" w:lineRule="auto"/>
              <w:ind w:firstLine="171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น้ำมันและไขมัน</w:t>
            </w:r>
            <w:r w:rsidRPr="00B431F9">
              <w:rPr>
                <w:rFonts w:ascii="Angsana New" w:eastAsia="Times New Roman" w:hAnsi="Angsana New" w:cs="Angsana New"/>
                <w:sz w:val="28"/>
                <w:cs/>
              </w:rPr>
              <w:t xml:space="preserve"> </w:t>
            </w:r>
          </w:p>
        </w:tc>
        <w:tc>
          <w:tcPr>
            <w:tcW w:w="995" w:type="pct"/>
            <w:vMerge/>
          </w:tcPr>
          <w:p w14:paraId="78C13A86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eastAsia="AngsanaNew" w:hAnsiTheme="majorBidi" w:cstheme="majorBidi"/>
                <w:color w:val="000000" w:themeColor="text1"/>
                <w:spacing w:val="-6"/>
                <w:sz w:val="28"/>
              </w:rPr>
            </w:pPr>
          </w:p>
        </w:tc>
        <w:tc>
          <w:tcPr>
            <w:tcW w:w="691" w:type="pct"/>
            <w:vMerge/>
          </w:tcPr>
          <w:p w14:paraId="27EF1AD2" w14:textId="77777777" w:rsidR="00BF4C70" w:rsidRPr="00B431F9" w:rsidRDefault="00BF4C70" w:rsidP="00BF4C70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AE4B2BF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AA15AA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0DF12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E9293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DE870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EF214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DBDBA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85BCF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AEB41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3F629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B545E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B47274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1EBFCCB9" w14:textId="77777777" w:rsidTr="002731BE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37DC0371" w14:textId="77777777" w:rsidR="00BF4C70" w:rsidRPr="00B431F9" w:rsidRDefault="00BF4C70" w:rsidP="00BF4C70">
            <w:pPr>
              <w:spacing w:after="0" w:line="240" w:lineRule="auto"/>
              <w:ind w:firstLine="171"/>
              <w:jc w:val="thaiDistribute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ตะกั่ว</w:t>
            </w:r>
          </w:p>
        </w:tc>
        <w:tc>
          <w:tcPr>
            <w:tcW w:w="995" w:type="pct"/>
            <w:vMerge/>
          </w:tcPr>
          <w:p w14:paraId="0E7CDF98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eastAsia="AngsanaNew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691" w:type="pct"/>
            <w:vMerge/>
          </w:tcPr>
          <w:p w14:paraId="679A800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D2E035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27A3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58765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C19F7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0F24E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07336A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4C5B9F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63D51B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F3277B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3E55C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6D80B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EEF87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455F45B3" w14:textId="77777777" w:rsidTr="002731BE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3F1D8B9B" w14:textId="77777777" w:rsidR="00BF4C70" w:rsidRPr="00B431F9" w:rsidRDefault="00BF4C70" w:rsidP="00BF4C70">
            <w:pPr>
              <w:spacing w:after="0" w:line="240" w:lineRule="auto"/>
              <w:ind w:firstLine="171"/>
              <w:jc w:val="thaiDistribute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/>
                <w:sz w:val="28"/>
                <w:cs/>
              </w:rPr>
              <w:t xml:space="preserve">- </w:t>
            </w: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ทีเคเอ็น</w:t>
            </w:r>
          </w:p>
        </w:tc>
        <w:tc>
          <w:tcPr>
            <w:tcW w:w="995" w:type="pct"/>
            <w:vMerge/>
          </w:tcPr>
          <w:p w14:paraId="6B818E33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eastAsia="AngsanaNew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691" w:type="pct"/>
            <w:vMerge/>
          </w:tcPr>
          <w:p w14:paraId="6439330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166D6E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01DF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9A345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D7E2D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2588F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04ADD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8F0FC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5C9E2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2D2B9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EE3AD1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531A2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01FF74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2F080FDA" w14:textId="77777777" w:rsidTr="002731BE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7301C01D" w14:textId="77777777" w:rsidR="00BF4C70" w:rsidRPr="00B431F9" w:rsidRDefault="00BF4C70" w:rsidP="00BF4C70">
            <w:pPr>
              <w:spacing w:after="0" w:line="240" w:lineRule="auto"/>
              <w:ind w:firstLine="171"/>
              <w:jc w:val="thaiDistribute"/>
              <w:rPr>
                <w:rFonts w:ascii="Angsana New" w:eastAsia="Times New Roman" w:hAnsi="Angsana New" w:cs="Angsana New"/>
                <w:sz w:val="28"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อัลคาลินิตี้</w:t>
            </w:r>
          </w:p>
        </w:tc>
        <w:tc>
          <w:tcPr>
            <w:tcW w:w="995" w:type="pct"/>
            <w:vMerge/>
          </w:tcPr>
          <w:p w14:paraId="2533FB71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eastAsia="AngsanaNew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691" w:type="pct"/>
            <w:vMerge/>
            <w:tcBorders>
              <w:bottom w:val="nil"/>
            </w:tcBorders>
          </w:tcPr>
          <w:p w14:paraId="5641EEE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A76C70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BDE00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479ABA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07778F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828650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676AF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7FD05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68531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47E5F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4DAA9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97354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8E4DD3B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56EFE707" w14:textId="77777777" w:rsidTr="002731BE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6354FBDB" w14:textId="77777777" w:rsidR="00BF4C70" w:rsidRPr="00B431F9" w:rsidRDefault="00BF4C70" w:rsidP="00BF4C70">
            <w:pPr>
              <w:spacing w:after="0" w:line="240" w:lineRule="auto"/>
              <w:ind w:firstLine="171"/>
              <w:jc w:val="thaiDistribute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ทีดีเอส</w:t>
            </w:r>
          </w:p>
        </w:tc>
        <w:tc>
          <w:tcPr>
            <w:tcW w:w="995" w:type="pct"/>
            <w:vMerge/>
          </w:tcPr>
          <w:p w14:paraId="4E4EDC58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eastAsia="AngsanaNew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691" w:type="pct"/>
            <w:tcBorders>
              <w:top w:val="nil"/>
              <w:bottom w:val="nil"/>
            </w:tcBorders>
          </w:tcPr>
          <w:p w14:paraId="4268095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C3C161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2954D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A9859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75D900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12C03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6521D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D0652F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C6B6B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5D0B1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800F9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E29BE0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882A48F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1291E412" w14:textId="77777777" w:rsidTr="0080411A">
        <w:trPr>
          <w:trHeight w:val="144"/>
        </w:trPr>
        <w:tc>
          <w:tcPr>
            <w:tcW w:w="1012" w:type="pct"/>
            <w:tcBorders>
              <w:top w:val="nil"/>
              <w:bottom w:val="single" w:sz="4" w:space="0" w:color="auto"/>
            </w:tcBorders>
          </w:tcPr>
          <w:p w14:paraId="4C7ED2A8" w14:textId="77777777" w:rsidR="00BF4C70" w:rsidRPr="00B431F9" w:rsidRDefault="00BF4C70" w:rsidP="00BF4C70">
            <w:pPr>
              <w:spacing w:after="0" w:line="240" w:lineRule="auto"/>
              <w:ind w:firstLine="171"/>
              <w:jc w:val="thaiDistribute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ทองแดง</w:t>
            </w:r>
          </w:p>
        </w:tc>
        <w:tc>
          <w:tcPr>
            <w:tcW w:w="995" w:type="pct"/>
            <w:vMerge/>
            <w:tcBorders>
              <w:bottom w:val="single" w:sz="4" w:space="0" w:color="auto"/>
            </w:tcBorders>
          </w:tcPr>
          <w:p w14:paraId="38644C13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eastAsia="AngsanaNew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14:paraId="7AC754F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335F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FB0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160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475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645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3CF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988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DB4B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8FD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B21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589F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36B9DCF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</w:tbl>
    <w:p w14:paraId="398F9FA8" w14:textId="3E272E05" w:rsidR="00BB15BD" w:rsidRPr="00B431F9" w:rsidRDefault="00BB15BD" w:rsidP="00BB15BD">
      <w:pPr>
        <w:spacing w:after="0" w:line="240" w:lineRule="auto"/>
        <w:ind w:hanging="679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              </w:t>
      </w:r>
      <w:r w:rsidRPr="00B431F9">
        <w:rPr>
          <w:rFonts w:ascii="Angsana New" w:hAnsi="Angsana New" w:cs="Angsana New"/>
          <w:b/>
          <w:bCs/>
          <w:sz w:val="24"/>
          <w:szCs w:val="24"/>
          <w:cs/>
        </w:rPr>
        <w:t xml:space="preserve">หมายเหตุ 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</w:t>
      </w:r>
      <w:r w:rsidR="00386D1C">
        <w:rPr>
          <w:rFonts w:ascii="Angsana New" w:hAnsi="Angsana New" w:cs="Angsana New"/>
          <w:b/>
          <w:bCs/>
          <w:sz w:val="24"/>
          <w:szCs w:val="24"/>
          <w:cs/>
        </w:rPr>
        <w:t>: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</w:t>
      </w:r>
      <w:r w:rsidRPr="00B431F9">
        <w:rPr>
          <w:rFonts w:ascii="Angsana New" w:hAnsi="Angsana New" w:cs="Angsana New" w:hint="cs"/>
          <w:b/>
          <w:bCs/>
          <w:sz w:val="24"/>
          <w:szCs w:val="24"/>
        </w:rPr>
        <w:sym w:font="Wingdings" w:char="F0FC"/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Pr="00B431F9">
        <w:rPr>
          <w:rFonts w:ascii="Angsana New" w:hAnsi="Angsana New" w:cs="Angsana New" w:hint="cs"/>
          <w:sz w:val="24"/>
          <w:szCs w:val="24"/>
          <w:cs/>
        </w:rPr>
        <w:t>ดำเนินการตรวจวัดคุณภาพสิ่งแวด</w:t>
      </w:r>
      <w:r>
        <w:rPr>
          <w:rFonts w:ascii="Angsana New" w:hAnsi="Angsana New" w:cs="Angsana New" w:hint="cs"/>
          <w:sz w:val="24"/>
          <w:szCs w:val="24"/>
          <w:cs/>
        </w:rPr>
        <w:t>ล้อมตามแผนการติดตามตรวจสอบผลกระทบ</w:t>
      </w:r>
      <w:r w:rsidRPr="00B431F9">
        <w:rPr>
          <w:rFonts w:ascii="Angsana New" w:hAnsi="Angsana New" w:cs="Angsana New" w:hint="cs"/>
          <w:sz w:val="24"/>
          <w:szCs w:val="24"/>
          <w:cs/>
        </w:rPr>
        <w:t>สิ่งแวดล้อมประจำปี 256</w:t>
      </w:r>
      <w:r>
        <w:rPr>
          <w:rFonts w:ascii="Angsana New" w:hAnsi="Angsana New" w:cs="Angsana New" w:hint="cs"/>
          <w:sz w:val="24"/>
          <w:szCs w:val="24"/>
          <w:cs/>
        </w:rPr>
        <w:t>4</w:t>
      </w:r>
    </w:p>
    <w:p w14:paraId="21759751" w14:textId="6E903E9D" w:rsidR="00BB15BD" w:rsidRDefault="00BB15BD" w:rsidP="00BB15BD">
      <w:pPr>
        <w:spacing w:after="0" w:line="240" w:lineRule="auto"/>
        <w:ind w:firstLine="851"/>
        <w:jc w:val="both"/>
        <w:rPr>
          <w:rFonts w:ascii="Angsana New" w:hAnsi="Angsana New" w:cs="Angsana New"/>
          <w:color w:val="000000"/>
          <w:sz w:val="24"/>
          <w:szCs w:val="24"/>
        </w:rPr>
      </w:pPr>
    </w:p>
    <w:p w14:paraId="2EBF0885" w14:textId="1283B47E" w:rsidR="00EB3494" w:rsidRDefault="00EB3494" w:rsidP="00BB15BD">
      <w:pPr>
        <w:spacing w:after="0" w:line="240" w:lineRule="auto"/>
        <w:ind w:firstLine="851"/>
        <w:jc w:val="both"/>
        <w:rPr>
          <w:rFonts w:ascii="Angsana New" w:hAnsi="Angsana New" w:cs="Angsana New"/>
          <w:color w:val="000000"/>
          <w:sz w:val="24"/>
          <w:szCs w:val="24"/>
        </w:rPr>
      </w:pPr>
    </w:p>
    <w:p w14:paraId="61AFF846" w14:textId="5149C52A" w:rsidR="00EB3494" w:rsidRDefault="00EB3494" w:rsidP="00BB15BD">
      <w:pPr>
        <w:spacing w:after="0" w:line="240" w:lineRule="auto"/>
        <w:ind w:firstLine="851"/>
        <w:jc w:val="both"/>
        <w:rPr>
          <w:rFonts w:ascii="Angsana New" w:hAnsi="Angsana New" w:cs="Angsana New"/>
          <w:color w:val="000000"/>
          <w:sz w:val="24"/>
          <w:szCs w:val="24"/>
        </w:rPr>
      </w:pPr>
    </w:p>
    <w:p w14:paraId="161DCC47" w14:textId="20973C20" w:rsidR="00EB3494" w:rsidRDefault="00EB3494" w:rsidP="00BB15BD">
      <w:pPr>
        <w:spacing w:after="0" w:line="240" w:lineRule="auto"/>
        <w:ind w:firstLine="851"/>
        <w:jc w:val="both"/>
        <w:rPr>
          <w:rFonts w:ascii="Angsana New" w:hAnsi="Angsana New" w:cs="Angsana New"/>
          <w:color w:val="000000"/>
          <w:sz w:val="24"/>
          <w:szCs w:val="24"/>
        </w:rPr>
      </w:pPr>
    </w:p>
    <w:p w14:paraId="64EA6ACB" w14:textId="06E959F6" w:rsidR="005F7815" w:rsidRDefault="005F7815" w:rsidP="00BB15BD">
      <w:pPr>
        <w:spacing w:after="0" w:line="240" w:lineRule="auto"/>
        <w:ind w:firstLine="851"/>
        <w:jc w:val="both"/>
        <w:rPr>
          <w:rFonts w:ascii="Angsana New" w:hAnsi="Angsana New" w:cs="Angsana New"/>
          <w:color w:val="000000"/>
          <w:sz w:val="2"/>
          <w:szCs w:val="2"/>
        </w:rPr>
      </w:pPr>
    </w:p>
    <w:p w14:paraId="412CDE33" w14:textId="5E9B1414" w:rsidR="005F7815" w:rsidRDefault="005F7815" w:rsidP="00BB15BD">
      <w:pPr>
        <w:spacing w:after="0" w:line="240" w:lineRule="auto"/>
        <w:ind w:firstLine="851"/>
        <w:jc w:val="both"/>
        <w:rPr>
          <w:rFonts w:ascii="Angsana New" w:hAnsi="Angsana New" w:cs="Angsana New"/>
          <w:color w:val="000000"/>
          <w:sz w:val="2"/>
          <w:szCs w:val="2"/>
        </w:rPr>
      </w:pPr>
    </w:p>
    <w:p w14:paraId="7E5E2113" w14:textId="013D5556" w:rsidR="005F7815" w:rsidRDefault="005F7815" w:rsidP="00BB15BD">
      <w:pPr>
        <w:spacing w:after="0" w:line="240" w:lineRule="auto"/>
        <w:ind w:firstLine="851"/>
        <w:jc w:val="both"/>
        <w:rPr>
          <w:rFonts w:ascii="Angsana New" w:hAnsi="Angsana New" w:cs="Angsana New"/>
          <w:color w:val="000000"/>
          <w:sz w:val="2"/>
          <w:szCs w:val="2"/>
        </w:rPr>
      </w:pPr>
    </w:p>
    <w:p w14:paraId="28FF6DC1" w14:textId="77777777" w:rsidR="005F7815" w:rsidRPr="005F7815" w:rsidRDefault="005F7815" w:rsidP="00BB15BD">
      <w:pPr>
        <w:spacing w:after="0" w:line="240" w:lineRule="auto"/>
        <w:ind w:firstLine="851"/>
        <w:jc w:val="both"/>
        <w:rPr>
          <w:rFonts w:ascii="Angsana New" w:hAnsi="Angsana New" w:cs="Angsana New"/>
          <w:color w:val="000000"/>
          <w:sz w:val="2"/>
          <w:szCs w:val="2"/>
        </w:rPr>
      </w:pPr>
    </w:p>
    <w:p w14:paraId="4AEF8C09" w14:textId="77777777" w:rsidR="00B57B0A" w:rsidRPr="00B57B0A" w:rsidRDefault="00B57B0A" w:rsidP="005F7815">
      <w:pPr>
        <w:spacing w:before="240"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1E6C5E19" w14:textId="138AB542" w:rsidR="00B57B0A" w:rsidRDefault="00B57B0A" w:rsidP="00B57B0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1E504AAD" w14:textId="44CE05E7" w:rsidR="00B57B0A" w:rsidRDefault="00B57B0A" w:rsidP="00B57B0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2EC53700" w14:textId="77777777" w:rsidR="00B57B0A" w:rsidRPr="00B57B0A" w:rsidRDefault="00B57B0A" w:rsidP="00B57B0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19C5BE2B" w14:textId="064EF728" w:rsidR="0080411A" w:rsidRDefault="0080411A" w:rsidP="00B57B0A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ตารางที่ 1.</w:t>
      </w:r>
      <w:r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Pr="0080411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(ต่อ)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>
        <w:rPr>
          <w:rFonts w:ascii="Angsana New" w:hAnsi="Angsana New" w:cs="Angsana New"/>
          <w:sz w:val="32"/>
          <w:szCs w:val="32"/>
          <w:cs/>
        </w:rPr>
        <w:t>ของ</w:t>
      </w:r>
      <w:r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521D2FD1" w14:textId="6460795E" w:rsidR="0080411A" w:rsidRPr="0080411A" w:rsidRDefault="0080411A" w:rsidP="008C5EE2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</w:t>
      </w:r>
      <w:r w:rsidR="00E9035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ระหว่างเดือนกรกฎาคม </w:t>
      </w:r>
      <w:r w:rsidR="00E9035D">
        <w:rPr>
          <w:rFonts w:ascii="Angsana New" w:hAnsi="Angsana New" w:cs="Angsana New"/>
          <w:color w:val="000000"/>
          <w:sz w:val="32"/>
          <w:szCs w:val="32"/>
          <w:cs/>
        </w:rPr>
        <w:t>–</w:t>
      </w:r>
      <w:r w:rsidR="00E9035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ธันวาคม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2564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8"/>
        <w:gridCol w:w="2820"/>
        <w:gridCol w:w="1958"/>
        <w:gridCol w:w="544"/>
        <w:gridCol w:w="554"/>
        <w:gridCol w:w="544"/>
        <w:gridCol w:w="583"/>
        <w:gridCol w:w="560"/>
        <w:gridCol w:w="534"/>
        <w:gridCol w:w="530"/>
        <w:gridCol w:w="540"/>
        <w:gridCol w:w="520"/>
        <w:gridCol w:w="539"/>
        <w:gridCol w:w="551"/>
        <w:gridCol w:w="530"/>
      </w:tblGrid>
      <w:tr w:rsidR="00EA26D9" w:rsidRPr="00B431F9" w14:paraId="05AA75E4" w14:textId="77777777" w:rsidTr="002731BE">
        <w:trPr>
          <w:trHeight w:val="465"/>
        </w:trPr>
        <w:tc>
          <w:tcPr>
            <w:tcW w:w="1012" w:type="pct"/>
            <w:vMerge w:val="restart"/>
            <w:shd w:val="clear" w:color="auto" w:fill="auto"/>
            <w:vAlign w:val="center"/>
          </w:tcPr>
          <w:p w14:paraId="4A569EED" w14:textId="77777777" w:rsidR="00EA26D9" w:rsidRPr="00B431F9" w:rsidRDefault="00EA26D9" w:rsidP="00184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รายละเอียดโครงการ</w:t>
            </w:r>
          </w:p>
        </w:tc>
        <w:tc>
          <w:tcPr>
            <w:tcW w:w="995" w:type="pct"/>
            <w:vMerge w:val="restart"/>
            <w:vAlign w:val="center"/>
          </w:tcPr>
          <w:p w14:paraId="781BBAA4" w14:textId="77777777" w:rsidR="00EA26D9" w:rsidRPr="00B431F9" w:rsidRDefault="00EA26D9" w:rsidP="00184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สถานที่ดำเนินการ</w:t>
            </w:r>
          </w:p>
        </w:tc>
        <w:tc>
          <w:tcPr>
            <w:tcW w:w="691" w:type="pct"/>
            <w:vMerge w:val="restart"/>
            <w:vAlign w:val="center"/>
          </w:tcPr>
          <w:p w14:paraId="5AD42FE5" w14:textId="77777777" w:rsidR="00EA26D9" w:rsidRPr="00B431F9" w:rsidRDefault="00EA26D9" w:rsidP="00184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ความถี่</w:t>
            </w:r>
          </w:p>
        </w:tc>
        <w:tc>
          <w:tcPr>
            <w:tcW w:w="2303" w:type="pct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3E4A06" w14:textId="4F474A66" w:rsidR="00EA26D9" w:rsidRPr="00B431F9" w:rsidRDefault="002731BE" w:rsidP="00273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 xml:space="preserve">ระยะเวลาดำเนินการ พ.ศ. 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</w:rPr>
              <w:t>25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6</w:t>
            </w:r>
            <w:r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4</w:t>
            </w:r>
          </w:p>
        </w:tc>
      </w:tr>
      <w:tr w:rsidR="00EA26D9" w:rsidRPr="00B431F9" w14:paraId="28ECEB4E" w14:textId="77777777" w:rsidTr="00FA0B3B">
        <w:trPr>
          <w:trHeight w:val="270"/>
        </w:trPr>
        <w:tc>
          <w:tcPr>
            <w:tcW w:w="1012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777957A8" w14:textId="77777777" w:rsidR="00EA26D9" w:rsidRPr="00B431F9" w:rsidRDefault="00EA26D9" w:rsidP="00184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995" w:type="pct"/>
            <w:vMerge/>
            <w:tcBorders>
              <w:bottom w:val="single" w:sz="4" w:space="0" w:color="000000"/>
            </w:tcBorders>
          </w:tcPr>
          <w:p w14:paraId="0524D234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691" w:type="pct"/>
            <w:vMerge/>
            <w:tcBorders>
              <w:bottom w:val="single" w:sz="4" w:space="0" w:color="000000"/>
            </w:tcBorders>
          </w:tcPr>
          <w:p w14:paraId="70A0C644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92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E31371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ม.ค.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6DAFE4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ก.พ.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018F80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มี.ค.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EAFAE3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เม.ย.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A7CB0D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พ.ค.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25A3D6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มิ.ย.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0B3B15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ก.ค.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E67583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ส.ค.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36F71D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ก.ย.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B2C2D1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ต.ค.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E89702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พ.ย.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EF5DB5B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ธ.ค.</w:t>
            </w:r>
          </w:p>
        </w:tc>
      </w:tr>
      <w:tr w:rsidR="00EA26D9" w:rsidRPr="00B431F9" w14:paraId="0569B639" w14:textId="77777777" w:rsidTr="00FA0B3B">
        <w:trPr>
          <w:trHeight w:val="305"/>
        </w:trPr>
        <w:tc>
          <w:tcPr>
            <w:tcW w:w="1012" w:type="pct"/>
            <w:tcBorders>
              <w:top w:val="single" w:sz="4" w:space="0" w:color="000000"/>
              <w:bottom w:val="nil"/>
            </w:tcBorders>
          </w:tcPr>
          <w:p w14:paraId="240BE07C" w14:textId="77777777" w:rsidR="00EA26D9" w:rsidRPr="00B431F9" w:rsidRDefault="00EA26D9" w:rsidP="00184C0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Theme="majorBidi" w:eastAsia="AngsanaNew" w:hAnsiTheme="majorBidi" w:cstheme="majorBidi" w:hint="cs"/>
                <w:b/>
                <w:bCs/>
                <w:color w:val="000000" w:themeColor="text1"/>
                <w:sz w:val="28"/>
                <w:cs/>
              </w:rPr>
              <w:t>3</w:t>
            </w:r>
            <w:r w:rsidRPr="00B431F9">
              <w:rPr>
                <w:rFonts w:asciiTheme="majorBidi" w:eastAsia="AngsanaNew" w:hAnsiTheme="majorBidi" w:cs="Angsana New"/>
                <w:b/>
                <w:bCs/>
                <w:color w:val="000000" w:themeColor="text1"/>
                <w:sz w:val="28"/>
                <w:cs/>
              </w:rPr>
              <w:t xml:space="preserve">. </w:t>
            </w:r>
            <w:r w:rsidRPr="00B431F9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  <w:t>คุณภาพน้ำ</w:t>
            </w:r>
          </w:p>
        </w:tc>
        <w:tc>
          <w:tcPr>
            <w:tcW w:w="995" w:type="pct"/>
            <w:tcBorders>
              <w:top w:val="single" w:sz="4" w:space="0" w:color="000000"/>
              <w:bottom w:val="nil"/>
            </w:tcBorders>
          </w:tcPr>
          <w:p w14:paraId="76AFC405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691" w:type="pct"/>
            <w:tcBorders>
              <w:top w:val="single" w:sz="4" w:space="0" w:color="000000"/>
              <w:bottom w:val="nil"/>
            </w:tcBorders>
          </w:tcPr>
          <w:p w14:paraId="4FFFDEE3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6169A09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4C201081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25F86A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B79BEE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5AD63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398415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8D00A9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5EFD82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301AD9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82EC23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A9A8CC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single" w:sz="4" w:space="0" w:color="000000"/>
              <w:left w:val="single" w:sz="4" w:space="0" w:color="auto"/>
              <w:bottom w:val="nil"/>
            </w:tcBorders>
            <w:vAlign w:val="center"/>
          </w:tcPr>
          <w:p w14:paraId="28BD68C9" w14:textId="77777777" w:rsidR="00EA26D9" w:rsidRPr="00B431F9" w:rsidRDefault="00EA26D9" w:rsidP="00184C0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1106A4" w:rsidRPr="00B431F9" w14:paraId="37C45D54" w14:textId="77777777" w:rsidTr="00FA0B3B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43805BF5" w14:textId="77777777" w:rsidR="001106A4" w:rsidRPr="00B431F9" w:rsidRDefault="001106A4" w:rsidP="001106A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  <w:t>3.1 คุณภาพน้ำทิ้ง</w:t>
            </w:r>
            <w:r w:rsidRPr="00B431F9">
              <w:rPr>
                <w:rFonts w:asciiTheme="majorBidi" w:eastAsia="AngsanaNew" w:hAnsiTheme="majorBidi" w:cs="Angsana New"/>
                <w:b/>
                <w:bCs/>
                <w:color w:val="000000" w:themeColor="text1"/>
                <w:sz w:val="28"/>
                <w:cs/>
              </w:rPr>
              <w:t xml:space="preserve"> </w:t>
            </w:r>
            <w:r w:rsidRPr="00B431F9">
              <w:rPr>
                <w:rFonts w:asciiTheme="majorBidi" w:eastAsia="AngsanaNew" w:hAnsiTheme="majorBidi" w:cstheme="majorBidi" w:hint="cs"/>
                <w:b/>
                <w:bCs/>
                <w:color w:val="000000" w:themeColor="text1"/>
                <w:sz w:val="28"/>
                <w:cs/>
              </w:rPr>
              <w:t>(ต่อ)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14:paraId="2E54A923" w14:textId="77777777" w:rsidR="001106A4" w:rsidRPr="00B431F9" w:rsidRDefault="001106A4" w:rsidP="001106A4">
            <w:pPr>
              <w:spacing w:after="0" w:line="240" w:lineRule="auto"/>
              <w:jc w:val="thaiDistribute"/>
              <w:rPr>
                <w:rFonts w:ascii="Angsana New" w:eastAsia="Times New Roman" w:hAnsi="Angsana New" w:cs="Angsana New"/>
                <w:sz w:val="28"/>
                <w:cs/>
              </w:rPr>
            </w:pPr>
          </w:p>
        </w:tc>
        <w:tc>
          <w:tcPr>
            <w:tcW w:w="691" w:type="pct"/>
            <w:vMerge w:val="restart"/>
            <w:tcBorders>
              <w:top w:val="nil"/>
              <w:bottom w:val="nil"/>
            </w:tcBorders>
          </w:tcPr>
          <w:p w14:paraId="00E9631C" w14:textId="77777777" w:rsidR="00630A89" w:rsidRPr="00B431F9" w:rsidRDefault="00630A89" w:rsidP="001106A4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  <w:p w14:paraId="148BCFEA" w14:textId="5F9B3BFA" w:rsidR="001106A4" w:rsidRPr="00B431F9" w:rsidRDefault="00492207" w:rsidP="001106A4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 xml:space="preserve">- </w:t>
            </w:r>
            <w:r w:rsidR="001106A4" w:rsidRPr="00B431F9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เดือนละ 1 ครั้ง</w:t>
            </w: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52B3F3F6" w14:textId="77777777" w:rsidR="001106A4" w:rsidRPr="00B431F9" w:rsidRDefault="001106A4" w:rsidP="001106A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3134C" w14:textId="77777777" w:rsidR="001106A4" w:rsidRPr="00B431F9" w:rsidRDefault="001106A4" w:rsidP="001106A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28348E" w14:textId="77777777" w:rsidR="001106A4" w:rsidRPr="00B431F9" w:rsidRDefault="001106A4" w:rsidP="001106A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525A5" w14:textId="77777777" w:rsidR="001106A4" w:rsidRPr="00B431F9" w:rsidRDefault="001106A4" w:rsidP="001106A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200BD" w14:textId="77777777" w:rsidR="001106A4" w:rsidRPr="00B431F9" w:rsidRDefault="001106A4" w:rsidP="001106A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530550" w14:textId="77777777" w:rsidR="001106A4" w:rsidRPr="00B431F9" w:rsidRDefault="001106A4" w:rsidP="001106A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F9FD0" w14:textId="77777777" w:rsidR="001106A4" w:rsidRPr="00B431F9" w:rsidRDefault="001106A4" w:rsidP="001106A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2A88E" w14:textId="77777777" w:rsidR="001106A4" w:rsidRPr="00B431F9" w:rsidRDefault="001106A4" w:rsidP="001106A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29400D" w14:textId="77777777" w:rsidR="001106A4" w:rsidRPr="00B431F9" w:rsidRDefault="001106A4" w:rsidP="001106A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B2549" w14:textId="77777777" w:rsidR="001106A4" w:rsidRPr="00B431F9" w:rsidRDefault="001106A4" w:rsidP="001106A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22574F" w14:textId="77777777" w:rsidR="001106A4" w:rsidRPr="00B431F9" w:rsidRDefault="001106A4" w:rsidP="001106A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0B7C39DC" w14:textId="77777777" w:rsidR="001106A4" w:rsidRPr="00B431F9" w:rsidRDefault="001106A4" w:rsidP="001106A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</w:tr>
      <w:tr w:rsidR="00A12E3B" w:rsidRPr="00B431F9" w14:paraId="2AEE8C6E" w14:textId="77777777" w:rsidTr="00B31A43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033D2008" w14:textId="7A447E18" w:rsidR="00A12E3B" w:rsidRPr="00B431F9" w:rsidRDefault="00B31A43" w:rsidP="00E9035D">
            <w:pPr>
              <w:spacing w:after="0" w:line="240" w:lineRule="auto"/>
              <w:ind w:firstLine="171"/>
              <w:rPr>
                <w:rFonts w:ascii="Angsana New" w:eastAsia="Times New Roman" w:hAnsi="Angsana New" w:cs="Angsana New"/>
                <w:sz w:val="28"/>
                <w:cs/>
              </w:rPr>
            </w:pPr>
            <w:r>
              <w:rPr>
                <w:rFonts w:ascii="Angsana New" w:eastAsia="Times New Roman" w:hAnsi="Angsana New" w:cs="Angsana New" w:hint="cs"/>
                <w:sz w:val="28"/>
                <w:cs/>
              </w:rPr>
              <w:t>- นิก</w:t>
            </w:r>
            <w:r w:rsidR="00A12E3B" w:rsidRPr="00B431F9">
              <w:rPr>
                <w:rFonts w:ascii="Angsana New" w:eastAsia="Times New Roman" w:hAnsi="Angsana New" w:cs="Angsana New" w:hint="cs"/>
                <w:sz w:val="28"/>
                <w:cs/>
              </w:rPr>
              <w:t>เกิล</w:t>
            </w:r>
          </w:p>
        </w:tc>
        <w:tc>
          <w:tcPr>
            <w:tcW w:w="995" w:type="pct"/>
            <w:vMerge w:val="restart"/>
            <w:tcBorders>
              <w:top w:val="nil"/>
            </w:tcBorders>
          </w:tcPr>
          <w:p w14:paraId="6E266271" w14:textId="77777777" w:rsidR="00A12E3B" w:rsidRPr="00B431F9" w:rsidRDefault="00A12E3B" w:rsidP="00E9035D">
            <w:pPr>
              <w:spacing w:after="0" w:line="240" w:lineRule="auto"/>
              <w:jc w:val="thaiDistribute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ตรวจวัด จำนวน 2 สถานี</w:t>
            </w:r>
          </w:p>
          <w:p w14:paraId="519B7984" w14:textId="77777777" w:rsidR="00A12E3B" w:rsidRPr="00B431F9" w:rsidRDefault="00A12E3B" w:rsidP="00BF4C70">
            <w:pPr>
              <w:spacing w:after="0" w:line="240" w:lineRule="auto"/>
              <w:jc w:val="thaiDistribute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/>
                <w:sz w:val="28"/>
                <w:cs/>
              </w:rPr>
              <w:t xml:space="preserve">- </w:t>
            </w: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น้ำเสียก่อนเข้าบ่อบำบัดน้ำเสีย</w:t>
            </w:r>
            <w:r w:rsidRPr="00B431F9">
              <w:rPr>
                <w:rFonts w:ascii="Angsana New" w:eastAsia="Times New Roman" w:hAnsi="Angsana New" w:cs="Angsana New"/>
                <w:sz w:val="28"/>
                <w:cs/>
              </w:rPr>
              <w:t xml:space="preserve"> 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(</w:t>
            </w:r>
            <w:r w:rsidRPr="00B431F9">
              <w:rPr>
                <w:rFonts w:asciiTheme="majorBidi" w:hAnsiTheme="majorBidi" w:cstheme="majorBidi"/>
                <w:sz w:val="28"/>
              </w:rPr>
              <w:t>TW1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)</w:t>
            </w:r>
          </w:p>
          <w:p w14:paraId="5B029571" w14:textId="4FB60AEC" w:rsidR="00A12E3B" w:rsidRPr="00B431F9" w:rsidRDefault="00FF41E5" w:rsidP="00BF4C70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cs/>
              </w:rPr>
            </w:pPr>
            <w:r>
              <w:rPr>
                <w:rFonts w:ascii="Angsana New" w:eastAsia="Times New Roman" w:hAnsi="Angsana New" w:cs="Angsana New" w:hint="cs"/>
                <w:sz w:val="28"/>
                <w:cs/>
              </w:rPr>
              <w:t>- บ่อพักน้ำทิ้ง</w:t>
            </w:r>
            <w:r w:rsidR="00A12E3B" w:rsidRPr="00B431F9">
              <w:rPr>
                <w:rFonts w:ascii="Angsana New" w:eastAsia="Times New Roman" w:hAnsi="Angsana New" w:cs="Angsana New" w:hint="cs"/>
                <w:sz w:val="28"/>
                <w:cs/>
              </w:rPr>
              <w:t xml:space="preserve"> </w:t>
            </w:r>
            <w:r w:rsidR="00A12E3B" w:rsidRPr="00B431F9">
              <w:rPr>
                <w:rFonts w:asciiTheme="majorBidi" w:hAnsiTheme="majorBidi" w:cstheme="majorBidi" w:hint="cs"/>
                <w:sz w:val="28"/>
                <w:cs/>
              </w:rPr>
              <w:t>(</w:t>
            </w:r>
            <w:r w:rsidR="00A12E3B" w:rsidRPr="00B431F9">
              <w:rPr>
                <w:rFonts w:asciiTheme="majorBidi" w:hAnsiTheme="majorBidi" w:cstheme="majorBidi"/>
                <w:sz w:val="28"/>
              </w:rPr>
              <w:t>TW2</w:t>
            </w:r>
            <w:r w:rsidR="00A12E3B" w:rsidRPr="00B431F9">
              <w:rPr>
                <w:rFonts w:asciiTheme="majorBidi" w:hAnsiTheme="majorBidi" w:cstheme="majorBidi" w:hint="cs"/>
                <w:sz w:val="28"/>
                <w:cs/>
              </w:rPr>
              <w:t>)</w:t>
            </w:r>
          </w:p>
        </w:tc>
        <w:tc>
          <w:tcPr>
            <w:tcW w:w="691" w:type="pct"/>
            <w:vMerge/>
            <w:tcBorders>
              <w:top w:val="nil"/>
              <w:bottom w:val="nil"/>
            </w:tcBorders>
          </w:tcPr>
          <w:p w14:paraId="0D2BF549" w14:textId="77777777" w:rsidR="00A12E3B" w:rsidRPr="00B431F9" w:rsidRDefault="00A12E3B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A6DA4D8" w14:textId="4B28E575" w:rsidR="00A12E3B" w:rsidRPr="00B431F9" w:rsidRDefault="00A12E3B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59DC92" w14:textId="075AE2F4" w:rsidR="00A12E3B" w:rsidRPr="00B431F9" w:rsidRDefault="00A12E3B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6F884F" w14:textId="4ACB64FB" w:rsidR="00A12E3B" w:rsidRPr="00B431F9" w:rsidRDefault="00A12E3B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CD0C2C" w14:textId="7AC01DC2" w:rsidR="00A12E3B" w:rsidRPr="00B431F9" w:rsidRDefault="00A12E3B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58ED25" w14:textId="1235AA22" w:rsidR="00A12E3B" w:rsidRPr="00B431F9" w:rsidRDefault="00A12E3B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8E7357" w14:textId="55726F4C" w:rsidR="00A12E3B" w:rsidRPr="00B431F9" w:rsidRDefault="00A12E3B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EBB4B6" w14:textId="2224AA00" w:rsidR="00A12E3B" w:rsidRPr="00B431F9" w:rsidRDefault="00A12E3B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80775F" w14:textId="739A9159" w:rsidR="00A12E3B" w:rsidRPr="00B431F9" w:rsidRDefault="00A12E3B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703566" w14:textId="0BC6EAE3" w:rsidR="00A12E3B" w:rsidRPr="00B431F9" w:rsidRDefault="00A12E3B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BD8B9C" w14:textId="692DBB23" w:rsidR="00A12E3B" w:rsidRPr="00B431F9" w:rsidRDefault="00A12E3B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A19565" w14:textId="1A712228" w:rsidR="00A12E3B" w:rsidRPr="00B431F9" w:rsidRDefault="00A12E3B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EED2699" w14:textId="0138165A" w:rsidR="00A12E3B" w:rsidRPr="00B431F9" w:rsidRDefault="00A12E3B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</w:tr>
      <w:tr w:rsidR="00A12E3B" w:rsidRPr="00B431F9" w14:paraId="5FCAEFE2" w14:textId="77777777" w:rsidTr="00B31A43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4129AF67" w14:textId="20718CE0" w:rsidR="00A12E3B" w:rsidRPr="00B431F9" w:rsidRDefault="00A12E3B" w:rsidP="00BF4C70">
            <w:pPr>
              <w:spacing w:after="0" w:line="240" w:lineRule="auto"/>
              <w:ind w:firstLine="171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แมงกานีส</w:t>
            </w:r>
          </w:p>
        </w:tc>
        <w:tc>
          <w:tcPr>
            <w:tcW w:w="995" w:type="pct"/>
            <w:vMerge/>
          </w:tcPr>
          <w:p w14:paraId="773ACE18" w14:textId="040C7D0F" w:rsidR="00A12E3B" w:rsidRPr="00B431F9" w:rsidRDefault="00A12E3B" w:rsidP="00BF4C70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cs/>
              </w:rPr>
            </w:pPr>
          </w:p>
        </w:tc>
        <w:tc>
          <w:tcPr>
            <w:tcW w:w="691" w:type="pct"/>
            <w:vMerge/>
            <w:tcBorders>
              <w:top w:val="nil"/>
              <w:bottom w:val="nil"/>
            </w:tcBorders>
          </w:tcPr>
          <w:p w14:paraId="26015A18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1CEA0970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8C270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817BC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340FD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124DE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3555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5AF22B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0931DC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AC7BF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DC9EB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82CEA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577FE041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A12E3B" w:rsidRPr="00B431F9" w14:paraId="3CCEF368" w14:textId="77777777" w:rsidTr="00B31A43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215CABB5" w14:textId="3F364351" w:rsidR="00A12E3B" w:rsidRPr="00B431F9" w:rsidRDefault="00A12E3B" w:rsidP="00BF4C70">
            <w:pPr>
              <w:spacing w:after="0" w:line="240" w:lineRule="auto"/>
              <w:ind w:firstLine="171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สังกะสี</w:t>
            </w:r>
          </w:p>
        </w:tc>
        <w:tc>
          <w:tcPr>
            <w:tcW w:w="995" w:type="pct"/>
            <w:vMerge/>
          </w:tcPr>
          <w:p w14:paraId="7B3403E9" w14:textId="10E0F068" w:rsidR="00A12E3B" w:rsidRPr="00B431F9" w:rsidRDefault="00A12E3B" w:rsidP="00BF4C70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cs/>
              </w:rPr>
            </w:pPr>
          </w:p>
        </w:tc>
        <w:tc>
          <w:tcPr>
            <w:tcW w:w="691" w:type="pct"/>
            <w:vMerge/>
            <w:tcBorders>
              <w:top w:val="nil"/>
              <w:bottom w:val="nil"/>
            </w:tcBorders>
          </w:tcPr>
          <w:p w14:paraId="1586F496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7561EA8B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FBE59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62CE2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5497B1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C46FC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4BE852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1C632A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4FFC6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A52DA3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D4B6D5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6E385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48032C80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A12E3B" w:rsidRPr="00B431F9" w14:paraId="07FBF928" w14:textId="77777777" w:rsidTr="00B31A43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2E0E0676" w14:textId="1FC16161" w:rsidR="00A12E3B" w:rsidRPr="00B431F9" w:rsidRDefault="00A12E3B" w:rsidP="00BF4C70">
            <w:pPr>
              <w:spacing w:after="0" w:line="240" w:lineRule="auto"/>
              <w:ind w:firstLine="171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แคดเมียม</w:t>
            </w:r>
          </w:p>
        </w:tc>
        <w:tc>
          <w:tcPr>
            <w:tcW w:w="995" w:type="pct"/>
            <w:vMerge/>
          </w:tcPr>
          <w:p w14:paraId="6B1AB954" w14:textId="0EF62F70" w:rsidR="00A12E3B" w:rsidRPr="00B431F9" w:rsidRDefault="00A12E3B" w:rsidP="00BF4C70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cs/>
              </w:rPr>
            </w:pPr>
          </w:p>
        </w:tc>
        <w:tc>
          <w:tcPr>
            <w:tcW w:w="691" w:type="pct"/>
            <w:vMerge/>
            <w:tcBorders>
              <w:top w:val="nil"/>
              <w:bottom w:val="nil"/>
            </w:tcBorders>
          </w:tcPr>
          <w:p w14:paraId="7B44AAE5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145D1C3D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10C2D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D0725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7E664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E5CE6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2EC3D6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BD23D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5D64C6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FC803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8EAE3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7F176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37B72465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A12E3B" w:rsidRPr="00B431F9" w14:paraId="40F03FC1" w14:textId="77777777" w:rsidTr="00B31A43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01DE02FA" w14:textId="58C18FBE" w:rsidR="00A12E3B" w:rsidRPr="00B431F9" w:rsidRDefault="00A12E3B" w:rsidP="00BF4C70">
            <w:pPr>
              <w:spacing w:after="0" w:line="240" w:lineRule="auto"/>
              <w:ind w:firstLine="171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โครเมียมชนิดเฮ็กชาวาเล้นท์</w:t>
            </w:r>
          </w:p>
        </w:tc>
        <w:tc>
          <w:tcPr>
            <w:tcW w:w="995" w:type="pct"/>
            <w:vMerge/>
          </w:tcPr>
          <w:p w14:paraId="3D24DEE7" w14:textId="4A5FA1F3" w:rsidR="00A12E3B" w:rsidRPr="00B431F9" w:rsidRDefault="00A12E3B" w:rsidP="00BF4C70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cs/>
              </w:rPr>
            </w:pPr>
          </w:p>
        </w:tc>
        <w:tc>
          <w:tcPr>
            <w:tcW w:w="691" w:type="pct"/>
            <w:vMerge/>
            <w:tcBorders>
              <w:top w:val="nil"/>
              <w:bottom w:val="nil"/>
            </w:tcBorders>
          </w:tcPr>
          <w:p w14:paraId="4A881298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613E376B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E0FAC9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01AE9D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947C5A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734ED5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3F574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C4632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DCAF3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8F9D81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A0D72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28F00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0D34E2DF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A12E3B" w:rsidRPr="00B431F9" w14:paraId="4994B98B" w14:textId="77777777" w:rsidTr="00B31A43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3B4A566C" w14:textId="628C2C4E" w:rsidR="00A12E3B" w:rsidRPr="00B431F9" w:rsidRDefault="00A12E3B" w:rsidP="00BF4C70">
            <w:pPr>
              <w:spacing w:after="0" w:line="240" w:lineRule="auto"/>
              <w:ind w:firstLine="171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สารหนู</w:t>
            </w:r>
          </w:p>
        </w:tc>
        <w:tc>
          <w:tcPr>
            <w:tcW w:w="995" w:type="pct"/>
            <w:vMerge/>
          </w:tcPr>
          <w:p w14:paraId="2DE23923" w14:textId="1EE362CF" w:rsidR="00A12E3B" w:rsidRPr="00B431F9" w:rsidRDefault="00A12E3B" w:rsidP="00BF4C70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cs/>
              </w:rPr>
            </w:pPr>
          </w:p>
        </w:tc>
        <w:tc>
          <w:tcPr>
            <w:tcW w:w="691" w:type="pct"/>
            <w:vMerge/>
            <w:tcBorders>
              <w:top w:val="nil"/>
              <w:bottom w:val="nil"/>
            </w:tcBorders>
          </w:tcPr>
          <w:p w14:paraId="5AB6CDA1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31FB7221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63142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C7F95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71900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6CC60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B3B44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D88FB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CC099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5AF5C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526FA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51465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0C5C3CCA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A12E3B" w:rsidRPr="00B431F9" w14:paraId="69EA4C42" w14:textId="77777777" w:rsidTr="00B31A43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1C8E316E" w14:textId="77777777" w:rsidR="00A12E3B" w:rsidRPr="00B431F9" w:rsidRDefault="00A12E3B" w:rsidP="00BF4C70">
            <w:pPr>
              <w:spacing w:after="0" w:line="240" w:lineRule="auto"/>
              <w:ind w:firstLine="171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ไซยาไนด์</w:t>
            </w:r>
          </w:p>
        </w:tc>
        <w:tc>
          <w:tcPr>
            <w:tcW w:w="995" w:type="pct"/>
            <w:vMerge/>
          </w:tcPr>
          <w:p w14:paraId="3DD0EE61" w14:textId="1BD39670" w:rsidR="00A12E3B" w:rsidRPr="00B431F9" w:rsidRDefault="00A12E3B" w:rsidP="00BF4C70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  <w:cs/>
              </w:rPr>
            </w:pPr>
          </w:p>
        </w:tc>
        <w:tc>
          <w:tcPr>
            <w:tcW w:w="691" w:type="pct"/>
            <w:vMerge/>
            <w:tcBorders>
              <w:top w:val="nil"/>
              <w:bottom w:val="nil"/>
            </w:tcBorders>
          </w:tcPr>
          <w:p w14:paraId="1355CB98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5D703D37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94D42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5B47E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2A259B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1915D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25F65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291E3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39665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D6DDD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CBAEF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4235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67D4CDDC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A12E3B" w:rsidRPr="00B431F9" w14:paraId="2859964B" w14:textId="77777777" w:rsidTr="00FA0B3B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5C7C69EC" w14:textId="77777777" w:rsidR="00A12E3B" w:rsidRPr="00B431F9" w:rsidRDefault="00A12E3B" w:rsidP="00BF4C70">
            <w:pPr>
              <w:spacing w:after="0" w:line="240" w:lineRule="auto"/>
              <w:ind w:firstLine="171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ซีลีเนียม</w:t>
            </w:r>
          </w:p>
        </w:tc>
        <w:tc>
          <w:tcPr>
            <w:tcW w:w="995" w:type="pct"/>
            <w:vMerge/>
          </w:tcPr>
          <w:p w14:paraId="2BF87CCB" w14:textId="77777777" w:rsidR="00A12E3B" w:rsidRPr="00B431F9" w:rsidRDefault="00A12E3B" w:rsidP="00BF4C70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6"/>
                <w:sz w:val="28"/>
                <w:cs/>
              </w:rPr>
            </w:pPr>
          </w:p>
        </w:tc>
        <w:tc>
          <w:tcPr>
            <w:tcW w:w="691" w:type="pct"/>
            <w:vMerge/>
            <w:tcBorders>
              <w:top w:val="nil"/>
              <w:bottom w:val="nil"/>
            </w:tcBorders>
          </w:tcPr>
          <w:p w14:paraId="76D84D76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6320A046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B199BC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3A840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A68E8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754F6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3428C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CE540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73B3C7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47F81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6A21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04DE6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5B996F8F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A12E3B" w:rsidRPr="00B431F9" w14:paraId="534726E4" w14:textId="77777777" w:rsidTr="00FA0B3B">
        <w:trPr>
          <w:trHeight w:val="144"/>
        </w:trPr>
        <w:tc>
          <w:tcPr>
            <w:tcW w:w="1012" w:type="pct"/>
            <w:tcBorders>
              <w:top w:val="nil"/>
              <w:bottom w:val="single" w:sz="4" w:space="0" w:color="auto"/>
            </w:tcBorders>
          </w:tcPr>
          <w:p w14:paraId="0FE790D1" w14:textId="77777777" w:rsidR="00A12E3B" w:rsidRPr="00B431F9" w:rsidRDefault="00A12E3B" w:rsidP="00BF4C70">
            <w:pPr>
              <w:spacing w:after="0" w:line="240" w:lineRule="auto"/>
              <w:ind w:firstLine="171"/>
              <w:jc w:val="both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ปรอท</w:t>
            </w:r>
          </w:p>
        </w:tc>
        <w:tc>
          <w:tcPr>
            <w:tcW w:w="995" w:type="pct"/>
            <w:vMerge/>
            <w:tcBorders>
              <w:bottom w:val="single" w:sz="4" w:space="0" w:color="auto"/>
            </w:tcBorders>
          </w:tcPr>
          <w:p w14:paraId="41AB6609" w14:textId="77777777" w:rsidR="00A12E3B" w:rsidRPr="00B431F9" w:rsidRDefault="00A12E3B" w:rsidP="00BF4C70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91" w:type="pct"/>
            <w:vMerge/>
            <w:tcBorders>
              <w:top w:val="nil"/>
              <w:bottom w:val="single" w:sz="4" w:space="0" w:color="auto"/>
            </w:tcBorders>
          </w:tcPr>
          <w:p w14:paraId="67764561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F507979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EBA1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3CB4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AE96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B197" w14:textId="77777777" w:rsidR="00A12E3B" w:rsidRPr="00B431F9" w:rsidRDefault="00A12E3B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ECDB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8945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CB46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008A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8C3D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05C2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72BB839" w14:textId="77777777" w:rsidR="00A12E3B" w:rsidRPr="00B431F9" w:rsidRDefault="00A12E3B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</w:tbl>
    <w:p w14:paraId="3CB31589" w14:textId="37835924" w:rsidR="00BB15BD" w:rsidRPr="00B431F9" w:rsidRDefault="00BB15BD" w:rsidP="00BB15BD">
      <w:pPr>
        <w:spacing w:after="0" w:line="240" w:lineRule="auto"/>
        <w:ind w:hanging="679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              </w:t>
      </w:r>
      <w:r w:rsidRPr="00B431F9">
        <w:rPr>
          <w:rFonts w:ascii="Angsana New" w:hAnsi="Angsana New" w:cs="Angsana New"/>
          <w:b/>
          <w:bCs/>
          <w:sz w:val="24"/>
          <w:szCs w:val="24"/>
          <w:cs/>
        </w:rPr>
        <w:t xml:space="preserve">หมายเหตุ 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="00386D1C">
        <w:rPr>
          <w:rFonts w:ascii="Angsana New" w:hAnsi="Angsana New" w:cs="Angsana New"/>
          <w:b/>
          <w:bCs/>
          <w:sz w:val="24"/>
          <w:szCs w:val="24"/>
          <w:cs/>
        </w:rPr>
        <w:t>: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</w:t>
      </w:r>
      <w:r w:rsidRPr="00B431F9">
        <w:rPr>
          <w:rFonts w:ascii="Angsana New" w:hAnsi="Angsana New" w:cs="Angsana New" w:hint="cs"/>
          <w:b/>
          <w:bCs/>
          <w:sz w:val="24"/>
          <w:szCs w:val="24"/>
        </w:rPr>
        <w:sym w:font="Wingdings" w:char="F0FC"/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Pr="00B431F9">
        <w:rPr>
          <w:rFonts w:ascii="Angsana New" w:hAnsi="Angsana New" w:cs="Angsana New" w:hint="cs"/>
          <w:sz w:val="24"/>
          <w:szCs w:val="24"/>
          <w:cs/>
        </w:rPr>
        <w:t>ดำเนินการตรวจวัดคุณภาพสิ่งแวด</w:t>
      </w:r>
      <w:r>
        <w:rPr>
          <w:rFonts w:ascii="Angsana New" w:hAnsi="Angsana New" w:cs="Angsana New" w:hint="cs"/>
          <w:sz w:val="24"/>
          <w:szCs w:val="24"/>
          <w:cs/>
        </w:rPr>
        <w:t>ล้อมตามแผนการติดตามตรวจสอบผลกระทบ</w:t>
      </w:r>
      <w:r w:rsidRPr="00B431F9">
        <w:rPr>
          <w:rFonts w:ascii="Angsana New" w:hAnsi="Angsana New" w:cs="Angsana New" w:hint="cs"/>
          <w:sz w:val="24"/>
          <w:szCs w:val="24"/>
          <w:cs/>
        </w:rPr>
        <w:t>สิ่งแวดล้อมประจำปี 256</w:t>
      </w:r>
      <w:r>
        <w:rPr>
          <w:rFonts w:ascii="Angsana New" w:hAnsi="Angsana New" w:cs="Angsana New" w:hint="cs"/>
          <w:sz w:val="24"/>
          <w:szCs w:val="24"/>
          <w:cs/>
        </w:rPr>
        <w:t>4</w:t>
      </w:r>
    </w:p>
    <w:p w14:paraId="25A52D46" w14:textId="509FF0C7" w:rsidR="0080411A" w:rsidRDefault="0080411A"/>
    <w:p w14:paraId="22E4F323" w14:textId="28F96C78" w:rsidR="00E9035D" w:rsidRDefault="00E9035D"/>
    <w:p w14:paraId="03C2F8C9" w14:textId="77777777" w:rsidR="00E9035D" w:rsidRDefault="00E9035D"/>
    <w:p w14:paraId="74F13EE5" w14:textId="31748B1E" w:rsidR="00D86A0C" w:rsidRDefault="00D86A0C"/>
    <w:p w14:paraId="5B8DF8F6" w14:textId="6B779CAF" w:rsidR="005F7815" w:rsidRDefault="005F7815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66C2D238" w14:textId="2B2AA914" w:rsidR="005F7815" w:rsidRDefault="005F7815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1EA5412E" w14:textId="77777777" w:rsidR="005F7815" w:rsidRPr="005F7815" w:rsidRDefault="005F7815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7CFE9B36" w14:textId="29AF7C14" w:rsidR="00B57B0A" w:rsidRDefault="00B57B0A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4C37D78B" w14:textId="522F90A1" w:rsidR="00B57B0A" w:rsidRDefault="00B57B0A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05CC4217" w14:textId="72879FA7" w:rsidR="00B57B0A" w:rsidRDefault="00B57B0A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5804CFA3" w14:textId="504534EE" w:rsidR="00B57B0A" w:rsidRDefault="00B57B0A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0A0C6D2D" w14:textId="47BA87BE" w:rsidR="00B57B0A" w:rsidRDefault="00B57B0A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59F658D7" w14:textId="5502D960" w:rsidR="00B57B0A" w:rsidRDefault="00B57B0A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695A0B1E" w14:textId="77777777" w:rsidR="00B57B0A" w:rsidRPr="00B57B0A" w:rsidRDefault="00B57B0A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32B32192" w14:textId="77777777" w:rsidR="003D0268" w:rsidRPr="003D0268" w:rsidRDefault="003D0268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12E45D5D" w14:textId="6FA89D9A" w:rsidR="0080411A" w:rsidRDefault="0080411A" w:rsidP="0080411A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ตารางที่ 1.</w:t>
      </w:r>
      <w:r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Pr="0080411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(ต่อ)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>
        <w:rPr>
          <w:rFonts w:ascii="Angsana New" w:hAnsi="Angsana New" w:cs="Angsana New"/>
          <w:sz w:val="32"/>
          <w:szCs w:val="32"/>
          <w:cs/>
        </w:rPr>
        <w:t>ของ</w:t>
      </w:r>
      <w:r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5DDE7746" w14:textId="30972080" w:rsidR="0080411A" w:rsidRPr="0080411A" w:rsidRDefault="0080411A" w:rsidP="008C5EE2">
      <w:pPr>
        <w:spacing w:after="0" w:line="240" w:lineRule="auto"/>
        <w:ind w:left="1440" w:hanging="1440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          ระหว่างเดือน</w:t>
      </w:r>
      <w:r w:rsidR="00E9035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กรกฎาคม </w:t>
      </w:r>
      <w:r w:rsidR="00E9035D">
        <w:rPr>
          <w:rFonts w:ascii="Angsana New" w:hAnsi="Angsana New" w:cs="Angsana New"/>
          <w:color w:val="000000"/>
          <w:sz w:val="32"/>
          <w:szCs w:val="32"/>
          <w:cs/>
        </w:rPr>
        <w:t>–</w:t>
      </w:r>
      <w:r w:rsidR="00E9035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ธันวาคม 2564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8"/>
        <w:gridCol w:w="2820"/>
        <w:gridCol w:w="1958"/>
        <w:gridCol w:w="544"/>
        <w:gridCol w:w="554"/>
        <w:gridCol w:w="544"/>
        <w:gridCol w:w="583"/>
        <w:gridCol w:w="560"/>
        <w:gridCol w:w="534"/>
        <w:gridCol w:w="530"/>
        <w:gridCol w:w="540"/>
        <w:gridCol w:w="520"/>
        <w:gridCol w:w="539"/>
        <w:gridCol w:w="551"/>
        <w:gridCol w:w="530"/>
      </w:tblGrid>
      <w:tr w:rsidR="0080411A" w:rsidRPr="00B431F9" w14:paraId="4709CE47" w14:textId="77777777" w:rsidTr="007A5492">
        <w:trPr>
          <w:trHeight w:val="465"/>
        </w:trPr>
        <w:tc>
          <w:tcPr>
            <w:tcW w:w="1012" w:type="pct"/>
            <w:vMerge w:val="restart"/>
            <w:shd w:val="clear" w:color="auto" w:fill="auto"/>
            <w:vAlign w:val="center"/>
          </w:tcPr>
          <w:p w14:paraId="3A92A500" w14:textId="77777777" w:rsidR="0080411A" w:rsidRPr="00B431F9" w:rsidRDefault="0080411A" w:rsidP="007A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รายละเอียดโครงการ</w:t>
            </w:r>
          </w:p>
        </w:tc>
        <w:tc>
          <w:tcPr>
            <w:tcW w:w="995" w:type="pct"/>
            <w:vMerge w:val="restart"/>
            <w:vAlign w:val="center"/>
          </w:tcPr>
          <w:p w14:paraId="26D0D269" w14:textId="77777777" w:rsidR="0080411A" w:rsidRPr="00B431F9" w:rsidRDefault="0080411A" w:rsidP="007A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สถานที่ดำเนินการ</w:t>
            </w:r>
          </w:p>
        </w:tc>
        <w:tc>
          <w:tcPr>
            <w:tcW w:w="691" w:type="pct"/>
            <w:vMerge w:val="restart"/>
            <w:vAlign w:val="center"/>
          </w:tcPr>
          <w:p w14:paraId="3424BEB7" w14:textId="77777777" w:rsidR="0080411A" w:rsidRPr="00B431F9" w:rsidRDefault="0080411A" w:rsidP="007A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ความถี่</w:t>
            </w:r>
          </w:p>
        </w:tc>
        <w:tc>
          <w:tcPr>
            <w:tcW w:w="2303" w:type="pct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551A5" w14:textId="77777777" w:rsidR="0080411A" w:rsidRPr="00B431F9" w:rsidRDefault="0080411A" w:rsidP="007A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 xml:space="preserve">ระยะเวลาดำเนินการ พ.ศ. 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</w:rPr>
              <w:t>25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6</w:t>
            </w:r>
            <w:r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4</w:t>
            </w:r>
          </w:p>
        </w:tc>
      </w:tr>
      <w:tr w:rsidR="0080411A" w:rsidRPr="00B431F9" w14:paraId="4425FDCE" w14:textId="77777777" w:rsidTr="0080411A">
        <w:trPr>
          <w:trHeight w:val="270"/>
        </w:trPr>
        <w:tc>
          <w:tcPr>
            <w:tcW w:w="1012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5E3B617E" w14:textId="77777777" w:rsidR="0080411A" w:rsidRPr="00B431F9" w:rsidRDefault="0080411A" w:rsidP="007A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995" w:type="pct"/>
            <w:vMerge/>
            <w:tcBorders>
              <w:bottom w:val="single" w:sz="4" w:space="0" w:color="000000"/>
            </w:tcBorders>
          </w:tcPr>
          <w:p w14:paraId="27181310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691" w:type="pct"/>
            <w:vMerge/>
            <w:tcBorders>
              <w:bottom w:val="single" w:sz="4" w:space="0" w:color="000000"/>
            </w:tcBorders>
          </w:tcPr>
          <w:p w14:paraId="61A0230E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92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6DAC8C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ม.ค.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81563F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ก.พ.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D66B20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มี.ค.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D8AC53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เม.ย.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57D62C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พ.ค.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C05702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มิ.ย.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D6DFD6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ก.ค.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55F51A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ส.ค.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A8B08C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ก.ย.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89DD5A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ต.ค.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FD8E28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พ.ย.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E433A73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ธ.ค.</w:t>
            </w:r>
          </w:p>
        </w:tc>
      </w:tr>
      <w:tr w:rsidR="00630A89" w:rsidRPr="00B431F9" w14:paraId="49B85562" w14:textId="77777777" w:rsidTr="0080411A">
        <w:trPr>
          <w:trHeight w:val="144"/>
        </w:trPr>
        <w:tc>
          <w:tcPr>
            <w:tcW w:w="1012" w:type="pct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6BABDDE7" w14:textId="327A7363" w:rsidR="00630A89" w:rsidRPr="00B431F9" w:rsidRDefault="0080411A" w:rsidP="00630A89">
            <w:pPr>
              <w:spacing w:after="0" w:line="240" w:lineRule="auto"/>
              <w:jc w:val="thaiDistribute"/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</w:pPr>
            <w:r w:rsidRPr="00B431F9">
              <w:rPr>
                <w:rFonts w:asciiTheme="majorBidi" w:eastAsia="AngsanaNew" w:hAnsiTheme="majorBidi" w:cstheme="majorBidi" w:hint="cs"/>
                <w:b/>
                <w:bCs/>
                <w:color w:val="000000" w:themeColor="text1"/>
                <w:sz w:val="28"/>
                <w:cs/>
              </w:rPr>
              <w:t>3</w:t>
            </w:r>
            <w:r w:rsidRPr="00B431F9">
              <w:rPr>
                <w:rFonts w:asciiTheme="majorBidi" w:eastAsia="AngsanaNew" w:hAnsiTheme="majorBidi" w:cs="Angsana New"/>
                <w:b/>
                <w:bCs/>
                <w:color w:val="000000" w:themeColor="text1"/>
                <w:sz w:val="28"/>
                <w:cs/>
              </w:rPr>
              <w:t xml:space="preserve">. </w:t>
            </w:r>
            <w:r w:rsidRPr="00B431F9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  <w:t>คุณภาพน้ำ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6CE865" w14:textId="77777777" w:rsidR="00630A89" w:rsidRPr="00B431F9" w:rsidRDefault="00630A89" w:rsidP="00630A89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eastAsia="AngsanaNew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1C3FBC" w14:textId="77777777" w:rsidR="00630A89" w:rsidRPr="00B431F9" w:rsidRDefault="00630A89" w:rsidP="00630A89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C5EF5B" w14:textId="77777777" w:rsidR="00630A89" w:rsidRPr="00B431F9" w:rsidRDefault="00630A89" w:rsidP="00630A89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7C4AA7" w14:textId="77777777" w:rsidR="00630A89" w:rsidRPr="00B431F9" w:rsidRDefault="00630A89" w:rsidP="00630A89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48C548" w14:textId="77777777" w:rsidR="00630A89" w:rsidRPr="00B431F9" w:rsidRDefault="00630A89" w:rsidP="00630A89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C5221E" w14:textId="77777777" w:rsidR="00630A89" w:rsidRPr="00B431F9" w:rsidRDefault="00630A89" w:rsidP="00630A89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BA8CE6" w14:textId="77777777" w:rsidR="00630A89" w:rsidRPr="00B431F9" w:rsidRDefault="00630A89" w:rsidP="00630A89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BC2FA4" w14:textId="77777777" w:rsidR="00630A89" w:rsidRPr="00B431F9" w:rsidRDefault="00630A89" w:rsidP="00630A89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7C897B" w14:textId="77777777" w:rsidR="00630A89" w:rsidRPr="00B431F9" w:rsidRDefault="00630A89" w:rsidP="00630A89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B32AE4" w14:textId="77777777" w:rsidR="00630A89" w:rsidRPr="00B431F9" w:rsidRDefault="00630A89" w:rsidP="00630A89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816CA9" w14:textId="77777777" w:rsidR="00630A89" w:rsidRPr="00B431F9" w:rsidRDefault="00630A89" w:rsidP="00630A89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323E3A" w14:textId="77777777" w:rsidR="00630A89" w:rsidRPr="00B431F9" w:rsidRDefault="00630A89" w:rsidP="00630A89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89FEB4" w14:textId="77777777" w:rsidR="00630A89" w:rsidRPr="00B431F9" w:rsidRDefault="00630A89" w:rsidP="00630A89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1FFD0BBF" w14:textId="77777777" w:rsidR="00630A89" w:rsidRPr="00B431F9" w:rsidRDefault="00630A89" w:rsidP="00630A89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80411A" w:rsidRPr="00B431F9" w14:paraId="6AC9735F" w14:textId="77777777" w:rsidTr="0080411A">
        <w:trPr>
          <w:trHeight w:val="144"/>
        </w:trPr>
        <w:tc>
          <w:tcPr>
            <w:tcW w:w="1012" w:type="pct"/>
            <w:tcBorders>
              <w:top w:val="nil"/>
              <w:bottom w:val="nil"/>
              <w:right w:val="single" w:sz="4" w:space="0" w:color="000000"/>
            </w:tcBorders>
          </w:tcPr>
          <w:p w14:paraId="6CF567E3" w14:textId="19C795B0" w:rsidR="0080411A" w:rsidRPr="00B431F9" w:rsidRDefault="0080411A" w:rsidP="0080411A">
            <w:pPr>
              <w:spacing w:after="0" w:line="240" w:lineRule="auto"/>
              <w:jc w:val="thaiDistribute"/>
              <w:rPr>
                <w:rFonts w:ascii="Angsana New" w:eastAsia="Times New Roman" w:hAnsi="Angsana New" w:cs="Angsana New"/>
                <w:b/>
                <w:bCs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b/>
                <w:bCs/>
                <w:sz w:val="28"/>
                <w:cs/>
              </w:rPr>
              <w:t xml:space="preserve">3.2 คุณภาพน้ำผิวดิน </w:t>
            </w:r>
          </w:p>
        </w:tc>
        <w:tc>
          <w:tcPr>
            <w:tcW w:w="99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9F5AC4" w14:textId="77777777" w:rsidR="0080411A" w:rsidRPr="00B431F9" w:rsidRDefault="0080411A" w:rsidP="0080411A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eastAsia="AngsanaNew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69C8E1" w14:textId="77777777" w:rsidR="0080411A" w:rsidRPr="00B431F9" w:rsidRDefault="0080411A" w:rsidP="0080411A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4C11A4" w14:textId="77777777" w:rsidR="0080411A" w:rsidRPr="00B431F9" w:rsidRDefault="0080411A" w:rsidP="0080411A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4D995E" w14:textId="77777777" w:rsidR="0080411A" w:rsidRPr="00B431F9" w:rsidRDefault="0080411A" w:rsidP="0080411A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018E5B" w14:textId="77777777" w:rsidR="0080411A" w:rsidRPr="00B431F9" w:rsidRDefault="0080411A" w:rsidP="0080411A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BEFF6A" w14:textId="77777777" w:rsidR="0080411A" w:rsidRPr="00B431F9" w:rsidRDefault="0080411A" w:rsidP="0080411A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5974DA" w14:textId="77777777" w:rsidR="0080411A" w:rsidRPr="00B431F9" w:rsidRDefault="0080411A" w:rsidP="0080411A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E4A5E3" w14:textId="77777777" w:rsidR="0080411A" w:rsidRPr="00B431F9" w:rsidRDefault="0080411A" w:rsidP="0080411A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BCD560" w14:textId="77777777" w:rsidR="0080411A" w:rsidRPr="00B431F9" w:rsidRDefault="0080411A" w:rsidP="0080411A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528A88" w14:textId="77777777" w:rsidR="0080411A" w:rsidRPr="00B431F9" w:rsidRDefault="0080411A" w:rsidP="0080411A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996843" w14:textId="77777777" w:rsidR="0080411A" w:rsidRPr="00B431F9" w:rsidRDefault="0080411A" w:rsidP="0080411A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41988C" w14:textId="77777777" w:rsidR="0080411A" w:rsidRPr="00B431F9" w:rsidRDefault="0080411A" w:rsidP="0080411A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861444" w14:textId="77777777" w:rsidR="0080411A" w:rsidRPr="00B431F9" w:rsidRDefault="0080411A" w:rsidP="0080411A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000000"/>
              <w:bottom w:val="nil"/>
            </w:tcBorders>
          </w:tcPr>
          <w:p w14:paraId="34C453A3" w14:textId="77777777" w:rsidR="0080411A" w:rsidRPr="00B431F9" w:rsidRDefault="0080411A" w:rsidP="0080411A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E9035D" w:rsidRPr="00B431F9" w14:paraId="727B79EF" w14:textId="77777777" w:rsidTr="00E9035D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3FB076E1" w14:textId="77777777" w:rsidR="00E9035D" w:rsidRPr="00B431F9" w:rsidRDefault="00E9035D" w:rsidP="00E9035D">
            <w:pPr>
              <w:spacing w:after="0" w:line="240" w:lineRule="auto"/>
              <w:ind w:firstLine="171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hAnsi="Angsana New" w:cs="Angsana New"/>
                <w:sz w:val="28"/>
                <w:cs/>
              </w:rPr>
              <w:t>- ความเป็นกรด-ด่าง</w:t>
            </w:r>
            <w:r w:rsidRPr="00B431F9">
              <w:rPr>
                <w:rFonts w:ascii="Angsana New" w:eastAsia="Times New Roman" w:hAnsi="Angsana New" w:cs="Angsana New"/>
                <w:sz w:val="28"/>
                <w:cs/>
              </w:rPr>
              <w:t xml:space="preserve"> </w:t>
            </w:r>
          </w:p>
        </w:tc>
        <w:tc>
          <w:tcPr>
            <w:tcW w:w="995" w:type="pct"/>
            <w:tcBorders>
              <w:top w:val="nil"/>
              <w:bottom w:val="nil"/>
            </w:tcBorders>
          </w:tcPr>
          <w:p w14:paraId="6FCD6D40" w14:textId="77777777" w:rsidR="00E9035D" w:rsidRPr="00B431F9" w:rsidRDefault="00E9035D" w:rsidP="00E9035D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ตรวจวัดจำนวน 3 จุด</w:t>
            </w:r>
          </w:p>
        </w:tc>
        <w:tc>
          <w:tcPr>
            <w:tcW w:w="691" w:type="pct"/>
            <w:vMerge w:val="restart"/>
            <w:tcBorders>
              <w:top w:val="nil"/>
            </w:tcBorders>
          </w:tcPr>
          <w:p w14:paraId="36E53673" w14:textId="5E5399B7" w:rsidR="00E9035D" w:rsidRPr="00B431F9" w:rsidRDefault="00492207" w:rsidP="00E9035D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 xml:space="preserve">- </w:t>
            </w:r>
            <w:r w:rsidR="00E9035D" w:rsidRPr="00B431F9">
              <w:rPr>
                <w:rFonts w:asciiTheme="majorBidi" w:hAnsiTheme="majorBidi" w:cstheme="majorBidi" w:hint="cs"/>
                <w:sz w:val="28"/>
                <w:cs/>
              </w:rPr>
              <w:t>ปีละ 2 ครั้ง ในช่วงฤดู</w:t>
            </w:r>
            <w:r w:rsidR="00E9035D" w:rsidRPr="00492207">
              <w:rPr>
                <w:rFonts w:asciiTheme="majorBidi" w:hAnsiTheme="majorBidi" w:cstheme="majorBidi" w:hint="cs"/>
                <w:spacing w:val="-6"/>
                <w:sz w:val="28"/>
                <w:cs/>
              </w:rPr>
              <w:t>เปิดหีบอ้อย (ธ.ค.-เม.ย.)</w:t>
            </w:r>
            <w:r w:rsidR="00E9035D" w:rsidRPr="00B431F9">
              <w:rPr>
                <w:rFonts w:asciiTheme="majorBidi" w:hAnsiTheme="majorBidi" w:cstheme="majorBidi" w:hint="cs"/>
                <w:sz w:val="28"/>
                <w:cs/>
              </w:rPr>
              <w:t xml:space="preserve"> และช่วงปิดฤดูหีบอ้อยหรือช่วง</w:t>
            </w:r>
            <w:r w:rsidR="00E9035D" w:rsidRPr="00A12E3B">
              <w:rPr>
                <w:rFonts w:asciiTheme="majorBidi" w:hAnsiTheme="majorBidi" w:cstheme="majorBidi" w:hint="cs"/>
                <w:spacing w:val="-8"/>
                <w:sz w:val="28"/>
                <w:cs/>
              </w:rPr>
              <w:t>ละลายน้ำตาล</w:t>
            </w:r>
            <w:r w:rsidR="00E9035D" w:rsidRPr="00A12E3B">
              <w:rPr>
                <w:rFonts w:asciiTheme="majorBidi" w:hAnsiTheme="majorBidi" w:cs="Angsana New"/>
                <w:spacing w:val="-8"/>
                <w:sz w:val="28"/>
                <w:cs/>
              </w:rPr>
              <w:t xml:space="preserve"> </w:t>
            </w:r>
            <w:r w:rsidR="00E9035D" w:rsidRPr="00A12E3B">
              <w:rPr>
                <w:rFonts w:asciiTheme="majorBidi" w:hAnsiTheme="majorBidi" w:cstheme="majorBidi" w:hint="cs"/>
                <w:spacing w:val="-8"/>
                <w:sz w:val="28"/>
                <w:cs/>
              </w:rPr>
              <w:t>(พ.ค.-พ.ย.</w:t>
            </w:r>
            <w:r w:rsidR="00E9035D" w:rsidRPr="00B431F9">
              <w:rPr>
                <w:rFonts w:asciiTheme="majorBidi" w:hAnsiTheme="majorBidi" w:cstheme="majorBidi" w:hint="cs"/>
                <w:sz w:val="28"/>
                <w:cs/>
              </w:rPr>
              <w:t>)</w:t>
            </w: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1266998B" w14:textId="3139F385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D3314" w14:textId="173FFBD4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D47FA" w14:textId="5632437D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F271F" w14:textId="6153F311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CC049" w14:textId="6CA0B927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952D7" w14:textId="6CEBEF2C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ABBCEC" w14:textId="05FF551D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7B9A21" w14:textId="65057EB5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D4A926" w14:textId="2A096DF1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69E363" w14:textId="08471551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44F281" w14:textId="027CC967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71818C7" w14:textId="1A2CAAC1" w:rsidR="00E9035D" w:rsidRPr="00B431F9" w:rsidRDefault="00E9035D" w:rsidP="00E9035D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</w:tr>
      <w:tr w:rsidR="00BF4C70" w:rsidRPr="00B431F9" w14:paraId="1A4C7FD6" w14:textId="77777777" w:rsidTr="00FA0B3B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0601B88B" w14:textId="77777777" w:rsidR="00BF4C70" w:rsidRPr="00B431F9" w:rsidRDefault="00BF4C70" w:rsidP="00BF4C70">
            <w:pPr>
              <w:spacing w:after="0" w:line="240" w:lineRule="auto"/>
              <w:ind w:firstLine="171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="Angsana New" w:hAnsi="Angsana New" w:cs="Angsana New"/>
                <w:sz w:val="28"/>
                <w:cs/>
              </w:rPr>
              <w:t xml:space="preserve">- ของแข็งแขวนลอย </w:t>
            </w:r>
          </w:p>
        </w:tc>
        <w:tc>
          <w:tcPr>
            <w:tcW w:w="995" w:type="pct"/>
            <w:vMerge w:val="restart"/>
            <w:tcBorders>
              <w:top w:val="nil"/>
            </w:tcBorders>
          </w:tcPr>
          <w:p w14:paraId="0B116392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คลองสนามแจง (ห้วยใหญ่)</w:t>
            </w:r>
            <w:r w:rsidRPr="00B431F9">
              <w:rPr>
                <w:rFonts w:ascii="Angsana New" w:hAnsi="Angsana New" w:cs="Angsana New"/>
                <w:sz w:val="28"/>
                <w:cs/>
              </w:rPr>
              <w:t xml:space="preserve"> 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ก่อนจุดผันน้ำของโครงการ ประมาณ 500 เมตร</w:t>
            </w:r>
            <w:r w:rsidRPr="00B431F9">
              <w:rPr>
                <w:rFonts w:ascii="Angsana New" w:hAnsi="Angsana New" w:cs="Angsana New"/>
                <w:sz w:val="28"/>
                <w:cs/>
              </w:rPr>
              <w:t xml:space="preserve"> 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(</w:t>
            </w:r>
            <w:r w:rsidRPr="00B431F9">
              <w:rPr>
                <w:rFonts w:ascii="Angsana New" w:hAnsi="Angsana New" w:cs="Angsana New"/>
                <w:sz w:val="28"/>
              </w:rPr>
              <w:t>SW1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  <w:p w14:paraId="35259EEC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คลองสนามแจง (ห้วยใหญ่)บริเวณจุดผันน้ำของโครงการ</w:t>
            </w:r>
            <w:r w:rsidRPr="00B431F9">
              <w:rPr>
                <w:rFonts w:ascii="Angsana New" w:hAnsi="Angsana New" w:cs="Angsana New"/>
                <w:sz w:val="28"/>
                <w:cs/>
              </w:rPr>
              <w:t xml:space="preserve"> 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(</w:t>
            </w:r>
            <w:r w:rsidRPr="00B431F9">
              <w:rPr>
                <w:rFonts w:ascii="Angsana New" w:hAnsi="Angsana New" w:cs="Angsana New"/>
                <w:sz w:val="28"/>
              </w:rPr>
              <w:t>SW2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  <w:p w14:paraId="7F4E9720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คลองสนามแจง (ห้วยใหญ่) บริเวณหลังจุดผันน้ำของโครงการ ประมาณ 500 เมตร (</w:t>
            </w:r>
            <w:r w:rsidRPr="00B431F9">
              <w:rPr>
                <w:rFonts w:ascii="Angsana New" w:hAnsi="Angsana New" w:cs="Angsana New"/>
                <w:sz w:val="28"/>
              </w:rPr>
              <w:t>SW3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691" w:type="pct"/>
            <w:vMerge/>
          </w:tcPr>
          <w:p w14:paraId="0508AD33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38E939B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7360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0BEFA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6B502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4E5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3F6014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5B34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ADC92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C8E9A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7815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8ABF6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01D9C44D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52922A59" w14:textId="77777777" w:rsidTr="00FA0B3B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03D101A0" w14:textId="77777777" w:rsidR="00BF4C70" w:rsidRPr="00B431F9" w:rsidRDefault="00BF4C70" w:rsidP="00BF4C70">
            <w:pPr>
              <w:spacing w:after="0" w:line="240" w:lineRule="auto"/>
              <w:ind w:firstLine="171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 xml:space="preserve">- ออกซิเจนละลาย </w:t>
            </w:r>
          </w:p>
        </w:tc>
        <w:tc>
          <w:tcPr>
            <w:tcW w:w="995" w:type="pct"/>
            <w:vMerge/>
          </w:tcPr>
          <w:p w14:paraId="0438092E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91" w:type="pct"/>
            <w:vMerge/>
          </w:tcPr>
          <w:p w14:paraId="74C4EA12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4154B5D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1CCE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EB02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8BA2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98EC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66B3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CD6ED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E454D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5508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FDFD5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AB81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2255D9D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1F7B9084" w14:textId="77777777" w:rsidTr="00FA0B3B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4C6F8919" w14:textId="77777777" w:rsidR="00BF4C70" w:rsidRPr="00B431F9" w:rsidRDefault="00BF4C70" w:rsidP="00BF4C70">
            <w:pPr>
              <w:spacing w:after="0" w:line="240" w:lineRule="auto"/>
              <w:ind w:firstLine="171"/>
              <w:jc w:val="both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="Angsana New" w:hAnsi="Angsana New" w:cs="Angsana New"/>
                <w:sz w:val="28"/>
                <w:cs/>
              </w:rPr>
              <w:t xml:space="preserve">- บีโอดี </w:t>
            </w:r>
          </w:p>
        </w:tc>
        <w:tc>
          <w:tcPr>
            <w:tcW w:w="995" w:type="pct"/>
            <w:vMerge/>
          </w:tcPr>
          <w:p w14:paraId="6DEB6C14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91" w:type="pct"/>
            <w:vMerge/>
          </w:tcPr>
          <w:p w14:paraId="7B9E3FF6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0108B49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4877A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E3AE0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B5635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B1C54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E9C3C7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088FB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E6B4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71A3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4FD54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D76172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7DC23BC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28B6CA30" w14:textId="77777777" w:rsidTr="00FA0B3B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6263E859" w14:textId="77777777" w:rsidR="00BF4C70" w:rsidRPr="00B431F9" w:rsidRDefault="00BF4C70" w:rsidP="00BF4C70">
            <w:pPr>
              <w:spacing w:after="0" w:line="240" w:lineRule="auto"/>
              <w:ind w:firstLine="171"/>
              <w:jc w:val="thaiDistribute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ของแข็งละลายทั้งหมด</w:t>
            </w:r>
            <w:r w:rsidRPr="00B431F9">
              <w:rPr>
                <w:rFonts w:ascii="Angsana New" w:eastAsia="Times New Roman" w:hAnsi="Angsana New" w:cs="Angsana New"/>
                <w:sz w:val="28"/>
                <w:cs/>
              </w:rPr>
              <w:t xml:space="preserve"> </w:t>
            </w:r>
          </w:p>
        </w:tc>
        <w:tc>
          <w:tcPr>
            <w:tcW w:w="995" w:type="pct"/>
            <w:vMerge/>
          </w:tcPr>
          <w:p w14:paraId="2DD59AB7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91" w:type="pct"/>
            <w:vMerge/>
          </w:tcPr>
          <w:p w14:paraId="769D2609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05C9130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B621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EB37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7D56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22C2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4B14E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2CEB5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0D9A1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9FA9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E3092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A04BE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1F44AD3D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5C0A0388" w14:textId="77777777" w:rsidTr="00FA0B3B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077762CA" w14:textId="77777777" w:rsidR="00BF4C70" w:rsidRPr="00B431F9" w:rsidRDefault="00BF4C70" w:rsidP="00BF4C70">
            <w:pPr>
              <w:spacing w:after="0" w:line="240" w:lineRule="auto"/>
              <w:ind w:firstLine="171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น้ำมันและไขมัน</w:t>
            </w:r>
            <w:r w:rsidRPr="00B431F9">
              <w:rPr>
                <w:rFonts w:ascii="Angsana New" w:eastAsia="Times New Roman" w:hAnsi="Angsana New" w:cs="Angsana New"/>
                <w:sz w:val="28"/>
                <w:cs/>
              </w:rPr>
              <w:t xml:space="preserve"> </w:t>
            </w:r>
          </w:p>
        </w:tc>
        <w:tc>
          <w:tcPr>
            <w:tcW w:w="995" w:type="pct"/>
            <w:vMerge/>
          </w:tcPr>
          <w:p w14:paraId="0A15A093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91" w:type="pct"/>
            <w:vMerge/>
          </w:tcPr>
          <w:p w14:paraId="7ABDDBEC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60AAF99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364F0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81ACD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04E8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27BFF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3BBA62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A05CA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CD518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37FB31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C8235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C0B6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261DB087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513A26CC" w14:textId="77777777" w:rsidTr="00FA0B3B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0736661B" w14:textId="77777777" w:rsidR="00BF4C70" w:rsidRPr="00B431F9" w:rsidRDefault="00BF4C70" w:rsidP="00BF4C70">
            <w:pPr>
              <w:spacing w:after="0" w:line="240" w:lineRule="auto"/>
              <w:ind w:firstLine="171"/>
              <w:rPr>
                <w:rFonts w:ascii="Angsana New" w:eastAsia="Times New Roman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แบคทีเรียกลุ่มโคลิฟอร์ม</w:t>
            </w:r>
          </w:p>
        </w:tc>
        <w:tc>
          <w:tcPr>
            <w:tcW w:w="995" w:type="pct"/>
            <w:vMerge/>
          </w:tcPr>
          <w:p w14:paraId="4CF7CA49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91" w:type="pct"/>
            <w:vMerge/>
          </w:tcPr>
          <w:p w14:paraId="5918405D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126A1491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BDEB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99F8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A295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05E3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AA8678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F58F6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BF64E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4E08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6A536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CE05D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4E87F7C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3D90E282" w14:textId="77777777" w:rsidTr="00FA0B3B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3EEF4A35" w14:textId="77777777" w:rsidR="00BF4C70" w:rsidRPr="00B431F9" w:rsidRDefault="00BF4C70" w:rsidP="00BF4C70">
            <w:pPr>
              <w:spacing w:after="0" w:line="240" w:lineRule="auto"/>
              <w:ind w:firstLine="171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 xml:space="preserve">- ไนเตรท-ไนโตรเจน </w:t>
            </w:r>
          </w:p>
        </w:tc>
        <w:tc>
          <w:tcPr>
            <w:tcW w:w="995" w:type="pct"/>
            <w:vMerge/>
          </w:tcPr>
          <w:p w14:paraId="7CFEB4E2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91" w:type="pct"/>
            <w:vMerge/>
          </w:tcPr>
          <w:p w14:paraId="526E35F1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6918317F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FB1E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8997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3A2E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D2E6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98E31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80BBCD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B184AF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C05EA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BC1C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055B7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2691AC6F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0859D6F3" w14:textId="77777777" w:rsidTr="00FA0B3B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7A4E7A4D" w14:textId="77777777" w:rsidR="00BF4C70" w:rsidRPr="00B431F9" w:rsidRDefault="00BF4C70" w:rsidP="00BF4C70">
            <w:pPr>
              <w:spacing w:after="0" w:line="240" w:lineRule="auto"/>
              <w:ind w:firstLine="171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/>
                <w:sz w:val="28"/>
                <w:cs/>
              </w:rPr>
              <w:t xml:space="preserve">- </w:t>
            </w: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แอมโมเนีย-ไนโตรเจน</w:t>
            </w:r>
          </w:p>
        </w:tc>
        <w:tc>
          <w:tcPr>
            <w:tcW w:w="995" w:type="pct"/>
            <w:vMerge/>
          </w:tcPr>
          <w:p w14:paraId="2FB6DD73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91" w:type="pct"/>
            <w:vMerge/>
          </w:tcPr>
          <w:p w14:paraId="155A59D3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4634AD5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03E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277B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7481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54DB5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F7BA8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E7E12E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6730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6F0A4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A800B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F163E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0B84FFE6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28FC82DA" w14:textId="77777777" w:rsidTr="00FA0B3B">
        <w:trPr>
          <w:trHeight w:val="144"/>
        </w:trPr>
        <w:tc>
          <w:tcPr>
            <w:tcW w:w="1012" w:type="pct"/>
            <w:tcBorders>
              <w:top w:val="nil"/>
              <w:bottom w:val="nil"/>
            </w:tcBorders>
          </w:tcPr>
          <w:p w14:paraId="7997EB2F" w14:textId="77777777" w:rsidR="00BF4C70" w:rsidRPr="00B431F9" w:rsidRDefault="00BF4C70" w:rsidP="00BF4C70">
            <w:pPr>
              <w:spacing w:after="0" w:line="240" w:lineRule="auto"/>
              <w:ind w:firstLine="171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ทองแดง</w:t>
            </w:r>
          </w:p>
        </w:tc>
        <w:tc>
          <w:tcPr>
            <w:tcW w:w="995" w:type="pct"/>
            <w:vMerge/>
          </w:tcPr>
          <w:p w14:paraId="54267225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91" w:type="pct"/>
            <w:vMerge/>
          </w:tcPr>
          <w:p w14:paraId="61F5C9E2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2D4ED82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6AC4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BF96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BEDE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52E96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0BB4E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E8397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B130B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66902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74DA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FB47BA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</w:tcBorders>
          </w:tcPr>
          <w:p w14:paraId="01FB83D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5336400B" w14:textId="77777777" w:rsidTr="000176E7">
        <w:trPr>
          <w:trHeight w:val="144"/>
        </w:trPr>
        <w:tc>
          <w:tcPr>
            <w:tcW w:w="1012" w:type="pct"/>
            <w:tcBorders>
              <w:top w:val="nil"/>
            </w:tcBorders>
          </w:tcPr>
          <w:p w14:paraId="7A34B930" w14:textId="77777777" w:rsidR="00BF4C70" w:rsidRPr="00B431F9" w:rsidRDefault="00BF4C70" w:rsidP="00BF4C70">
            <w:pPr>
              <w:spacing w:after="0" w:line="240" w:lineRule="auto"/>
              <w:ind w:firstLine="171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- นิกเกิล</w:t>
            </w:r>
          </w:p>
        </w:tc>
        <w:tc>
          <w:tcPr>
            <w:tcW w:w="995" w:type="pct"/>
            <w:vMerge/>
            <w:tcBorders>
              <w:bottom w:val="single" w:sz="4" w:space="0" w:color="auto"/>
            </w:tcBorders>
          </w:tcPr>
          <w:p w14:paraId="53B16F08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eastAsia="AngsanaNew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14:paraId="58FD64D7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C126B4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DD6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A01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87B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A27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9C66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7D8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2DCD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CD45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8198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8088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50CB2DB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</w:tbl>
    <w:p w14:paraId="31615D1A" w14:textId="50502607" w:rsidR="00BB15BD" w:rsidRPr="00B431F9" w:rsidRDefault="00BB15BD" w:rsidP="00BB15BD">
      <w:pPr>
        <w:spacing w:after="0" w:line="240" w:lineRule="auto"/>
        <w:ind w:hanging="679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              </w:t>
      </w:r>
      <w:r w:rsidRPr="00B431F9">
        <w:rPr>
          <w:rFonts w:ascii="Angsana New" w:hAnsi="Angsana New" w:cs="Angsana New"/>
          <w:b/>
          <w:bCs/>
          <w:sz w:val="24"/>
          <w:szCs w:val="24"/>
          <w:cs/>
        </w:rPr>
        <w:t xml:space="preserve">หมายเหตุ 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="00386D1C">
        <w:rPr>
          <w:rFonts w:ascii="Angsana New" w:hAnsi="Angsana New" w:cs="Angsana New"/>
          <w:b/>
          <w:bCs/>
          <w:sz w:val="24"/>
          <w:szCs w:val="24"/>
          <w:cs/>
        </w:rPr>
        <w:t>: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</w:t>
      </w:r>
      <w:r w:rsidRPr="00B431F9">
        <w:rPr>
          <w:rFonts w:ascii="Angsana New" w:hAnsi="Angsana New" w:cs="Angsana New" w:hint="cs"/>
          <w:b/>
          <w:bCs/>
          <w:sz w:val="24"/>
          <w:szCs w:val="24"/>
        </w:rPr>
        <w:sym w:font="Wingdings" w:char="F0FC"/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Pr="00B431F9">
        <w:rPr>
          <w:rFonts w:ascii="Angsana New" w:hAnsi="Angsana New" w:cs="Angsana New" w:hint="cs"/>
          <w:sz w:val="24"/>
          <w:szCs w:val="24"/>
          <w:cs/>
        </w:rPr>
        <w:t>ดำเนินการตรวจวัดคุณภาพสิ่งแวด</w:t>
      </w:r>
      <w:r>
        <w:rPr>
          <w:rFonts w:ascii="Angsana New" w:hAnsi="Angsana New" w:cs="Angsana New" w:hint="cs"/>
          <w:sz w:val="24"/>
          <w:szCs w:val="24"/>
          <w:cs/>
        </w:rPr>
        <w:t>ล้อมตามแผนการติดตามตรวจสอบผลกระทบ</w:t>
      </w:r>
      <w:r w:rsidRPr="00B431F9">
        <w:rPr>
          <w:rFonts w:ascii="Angsana New" w:hAnsi="Angsana New" w:cs="Angsana New" w:hint="cs"/>
          <w:sz w:val="24"/>
          <w:szCs w:val="24"/>
          <w:cs/>
        </w:rPr>
        <w:t>สิ่งแวดล้อมประจำปี 256</w:t>
      </w:r>
      <w:r>
        <w:rPr>
          <w:rFonts w:ascii="Angsana New" w:hAnsi="Angsana New" w:cs="Angsana New" w:hint="cs"/>
          <w:sz w:val="24"/>
          <w:szCs w:val="24"/>
          <w:cs/>
        </w:rPr>
        <w:t>4</w:t>
      </w:r>
    </w:p>
    <w:p w14:paraId="7F3D72DA" w14:textId="77777777" w:rsidR="00BB15BD" w:rsidRDefault="00BB15BD" w:rsidP="00BB15BD">
      <w:pPr>
        <w:spacing w:after="0" w:line="240" w:lineRule="auto"/>
        <w:ind w:firstLine="851"/>
        <w:rPr>
          <w:rFonts w:ascii="Angsana New" w:hAnsi="Angsana New" w:cs="Angsana New"/>
          <w:color w:val="000000"/>
          <w:sz w:val="24"/>
          <w:szCs w:val="24"/>
        </w:rPr>
      </w:pPr>
      <w:r>
        <w:rPr>
          <w:rFonts w:ascii="Angsana New" w:hAnsi="Angsana New" w:cs="Angsana New" w:hint="cs"/>
          <w:b/>
          <w:bCs/>
          <w:color w:val="000000"/>
          <w:sz w:val="24"/>
          <w:szCs w:val="24"/>
          <w:cs/>
        </w:rPr>
        <w:t xml:space="preserve">    *   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ช่วงเดือนมกราคม </w:t>
      </w:r>
      <w:r>
        <w:rPr>
          <w:rFonts w:ascii="Angsana New" w:hAnsi="Angsana New" w:cs="Angsana New"/>
          <w:color w:val="000000"/>
          <w:sz w:val="24"/>
          <w:szCs w:val="24"/>
          <w:cs/>
        </w:rPr>
        <w:t>–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มิถุนายน 2564 </w:t>
      </w:r>
      <w:r w:rsidRPr="0064713D">
        <w:rPr>
          <w:rFonts w:ascii="Angsana New" w:hAnsi="Angsana New" w:cs="Angsana New"/>
          <w:color w:val="000000"/>
          <w:sz w:val="24"/>
          <w:szCs w:val="24"/>
          <w:cs/>
        </w:rPr>
        <w:t xml:space="preserve">โครงการโรงงานผลิตน้ำตาลทราย (ระยะดำเนินการ) ของบริษัท น้ำตาลสระบุรี จำกัด 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 xml:space="preserve">ได้ตระหนักถึงการแพร่ระบาดของเชื้อไวรัสโคโรนา 2019 </w:t>
      </w:r>
    </w:p>
    <w:p w14:paraId="736C0F2D" w14:textId="77777777" w:rsidR="00BB15BD" w:rsidRDefault="00BB15BD" w:rsidP="00BB15BD">
      <w:pPr>
        <w:spacing w:after="0" w:line="240" w:lineRule="auto"/>
        <w:ind w:firstLine="851"/>
        <w:rPr>
          <w:rFonts w:ascii="Angsana New" w:hAnsi="Angsana New" w:cs="Angsana New"/>
          <w:color w:val="000000"/>
          <w:sz w:val="24"/>
          <w:szCs w:val="24"/>
        </w:rPr>
      </w:pPr>
      <w:r>
        <w:rPr>
          <w:rFonts w:ascii="Angsana New" w:hAnsi="Angsana New" w:cs="Angsana New"/>
          <w:color w:val="000000"/>
          <w:sz w:val="24"/>
          <w:szCs w:val="24"/>
          <w:cs/>
        </w:rPr>
        <w:t xml:space="preserve">         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>จึงไม่ได้ดำเนินการตรวจวัดประเมินคุณภาพสิ่งแวดล้อม เ</w:t>
      </w:r>
      <w:r>
        <w:rPr>
          <w:rFonts w:ascii="Angsana New" w:hAnsi="Angsana New" w:cs="Angsana New"/>
          <w:color w:val="000000"/>
          <w:sz w:val="24"/>
          <w:szCs w:val="24"/>
          <w:cs/>
        </w:rPr>
        <w:t>นื่องจากบริษัท เอ็นไวแล็บ จำกัด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>ซึ่งเป็นหน่วยงานกลาง (</w:t>
      </w:r>
      <w:r w:rsidRPr="00A57866">
        <w:rPr>
          <w:rFonts w:ascii="Angsana New" w:hAnsi="Angsana New" w:cs="Angsana New"/>
          <w:color w:val="000000"/>
          <w:sz w:val="24"/>
          <w:szCs w:val="24"/>
        </w:rPr>
        <w:t>Third party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 xml:space="preserve">) ในการดำเนินการตรวจวัดประเมินคุณภาพสิ่งแวดล้อม </w:t>
      </w:r>
    </w:p>
    <w:p w14:paraId="27999CAA" w14:textId="01137FB1" w:rsidR="00D86A0C" w:rsidRDefault="00BB15BD" w:rsidP="00BB15BD">
      <w:pPr>
        <w:spacing w:after="0" w:line="240" w:lineRule="auto"/>
        <w:jc w:val="both"/>
        <w:rPr>
          <w:rFonts w:ascii="Angsana New" w:hAnsi="Angsana New" w:cs="Angsana New"/>
          <w:color w:val="000000"/>
          <w:sz w:val="24"/>
          <w:szCs w:val="24"/>
        </w:rPr>
      </w:pPr>
      <w:r>
        <w:rPr>
          <w:rFonts w:ascii="Angsana New" w:hAnsi="Angsana New" w:cs="Angsana New"/>
          <w:color w:val="000000"/>
          <w:sz w:val="24"/>
          <w:szCs w:val="24"/>
          <w:cs/>
        </w:rPr>
        <w:t xml:space="preserve">         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                    อยู่ใน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>เขต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>ที่</w:t>
      </w:r>
      <w:r>
        <w:rPr>
          <w:rFonts w:ascii="Angsana New" w:hAnsi="Angsana New" w:cs="Angsana New"/>
          <w:color w:val="000000"/>
          <w:sz w:val="24"/>
          <w:szCs w:val="24"/>
          <w:cs/>
        </w:rPr>
        <w:t>เป็นพื้น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 xml:space="preserve">ที่เสี่ยงของการแพร่ระบาดของเชื้อไวรัสโคโรนา 2019  </w:t>
      </w:r>
      <w:r w:rsidR="009406D8">
        <w:rPr>
          <w:rFonts w:ascii="Angsana New" w:hAnsi="Angsana New" w:cs="Angsana New" w:hint="cs"/>
          <w:color w:val="000000"/>
          <w:sz w:val="24"/>
          <w:szCs w:val="24"/>
          <w:cs/>
        </w:rPr>
        <w:t>รายละเอียดดัง</w:t>
      </w:r>
      <w:r w:rsidR="009406D8" w:rsidRPr="009406D8">
        <w:rPr>
          <w:rFonts w:ascii="Angsana New" w:hAnsi="Angsana New" w:cs="Angsana New" w:hint="cs"/>
          <w:b/>
          <w:bCs/>
          <w:color w:val="000000"/>
          <w:sz w:val="24"/>
          <w:szCs w:val="24"/>
          <w:cs/>
        </w:rPr>
        <w:t>ภาคผนวกที่ 70</w:t>
      </w:r>
    </w:p>
    <w:p w14:paraId="4D52CE8C" w14:textId="77777777" w:rsidR="00BB15BD" w:rsidRDefault="00BB15BD" w:rsidP="00BB15BD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64F53C91" w14:textId="1EC6B289" w:rsidR="00B57B0A" w:rsidRDefault="00B57B0A" w:rsidP="007A5492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47BBFA00" w14:textId="68C6D924" w:rsidR="00B57B0A" w:rsidRDefault="00B57B0A" w:rsidP="007A5492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2F852B85" w14:textId="25A95524" w:rsidR="00B57B0A" w:rsidRDefault="00B57B0A" w:rsidP="007A5492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6C340790" w14:textId="77777777" w:rsidR="00B57B0A" w:rsidRPr="00B57B0A" w:rsidRDefault="00B57B0A" w:rsidP="007A5492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0D5BD0BA" w14:textId="297ABEC4" w:rsidR="0080411A" w:rsidRDefault="0080411A" w:rsidP="007A5492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ตารางที่ 1.</w:t>
      </w:r>
      <w:r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Pr="0080411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(ต่อ)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>
        <w:rPr>
          <w:rFonts w:ascii="Angsana New" w:hAnsi="Angsana New" w:cs="Angsana New"/>
          <w:sz w:val="32"/>
          <w:szCs w:val="32"/>
          <w:cs/>
        </w:rPr>
        <w:t>ของ</w:t>
      </w:r>
      <w:r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166339D4" w14:textId="51D2622C" w:rsidR="0080411A" w:rsidRPr="0080411A" w:rsidRDefault="0080411A" w:rsidP="008C5EE2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</w:t>
      </w:r>
      <w:r w:rsidR="00E9035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ระหว่างเดือนกรกฎาคม </w:t>
      </w:r>
      <w:r w:rsidR="00E9035D">
        <w:rPr>
          <w:rFonts w:ascii="Angsana New" w:hAnsi="Angsana New" w:cs="Angsana New"/>
          <w:color w:val="000000"/>
          <w:sz w:val="32"/>
          <w:szCs w:val="32"/>
          <w:cs/>
        </w:rPr>
        <w:t>–</w:t>
      </w:r>
      <w:r w:rsidR="00E9035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ธันวาคม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2564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5"/>
        <w:gridCol w:w="2865"/>
        <w:gridCol w:w="1913"/>
        <w:gridCol w:w="544"/>
        <w:gridCol w:w="554"/>
        <w:gridCol w:w="544"/>
        <w:gridCol w:w="583"/>
        <w:gridCol w:w="560"/>
        <w:gridCol w:w="534"/>
        <w:gridCol w:w="530"/>
        <w:gridCol w:w="540"/>
        <w:gridCol w:w="520"/>
        <w:gridCol w:w="539"/>
        <w:gridCol w:w="551"/>
        <w:gridCol w:w="533"/>
      </w:tblGrid>
      <w:tr w:rsidR="005A10F9" w:rsidRPr="00B431F9" w14:paraId="6A4F058F" w14:textId="77777777" w:rsidTr="002731BE">
        <w:trPr>
          <w:trHeight w:val="465"/>
        </w:trPr>
        <w:tc>
          <w:tcPr>
            <w:tcW w:w="1011" w:type="pct"/>
            <w:vMerge w:val="restart"/>
            <w:shd w:val="clear" w:color="auto" w:fill="auto"/>
            <w:vAlign w:val="center"/>
          </w:tcPr>
          <w:p w14:paraId="68114CCD" w14:textId="77777777" w:rsidR="005A10F9" w:rsidRPr="00B431F9" w:rsidRDefault="005A10F9" w:rsidP="00742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รายละเอียดโครงการ</w:t>
            </w:r>
          </w:p>
        </w:tc>
        <w:tc>
          <w:tcPr>
            <w:tcW w:w="1011" w:type="pct"/>
            <w:vMerge w:val="restart"/>
            <w:vAlign w:val="center"/>
          </w:tcPr>
          <w:p w14:paraId="7ABC4CCE" w14:textId="77777777" w:rsidR="005A10F9" w:rsidRPr="00B431F9" w:rsidRDefault="005A10F9" w:rsidP="00742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สถานที่ดำเนินการ</w:t>
            </w:r>
          </w:p>
        </w:tc>
        <w:tc>
          <w:tcPr>
            <w:tcW w:w="675" w:type="pct"/>
            <w:vMerge w:val="restart"/>
            <w:vAlign w:val="center"/>
          </w:tcPr>
          <w:p w14:paraId="24DB701A" w14:textId="77777777" w:rsidR="005A10F9" w:rsidRPr="00B431F9" w:rsidRDefault="005A10F9" w:rsidP="00742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ความถี่</w:t>
            </w:r>
          </w:p>
        </w:tc>
        <w:tc>
          <w:tcPr>
            <w:tcW w:w="2304" w:type="pct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685344" w14:textId="2799BA7D" w:rsidR="005A10F9" w:rsidRPr="00B431F9" w:rsidRDefault="002731BE" w:rsidP="00273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 xml:space="preserve">ระยะเวลาดำเนินการ พ.ศ. 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</w:rPr>
              <w:t>25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6</w:t>
            </w:r>
            <w:r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4</w:t>
            </w:r>
          </w:p>
        </w:tc>
      </w:tr>
      <w:tr w:rsidR="005A10F9" w:rsidRPr="00B431F9" w14:paraId="771B28E0" w14:textId="77777777" w:rsidTr="007752B3">
        <w:trPr>
          <w:trHeight w:val="270"/>
        </w:trPr>
        <w:tc>
          <w:tcPr>
            <w:tcW w:w="1011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74951F14" w14:textId="77777777" w:rsidR="005A10F9" w:rsidRPr="00B431F9" w:rsidRDefault="005A10F9" w:rsidP="00742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011" w:type="pct"/>
            <w:vMerge/>
            <w:tcBorders>
              <w:bottom w:val="single" w:sz="4" w:space="0" w:color="000000"/>
            </w:tcBorders>
          </w:tcPr>
          <w:p w14:paraId="17D64432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675" w:type="pct"/>
            <w:vMerge/>
            <w:tcBorders>
              <w:bottom w:val="single" w:sz="4" w:space="0" w:color="000000"/>
            </w:tcBorders>
          </w:tcPr>
          <w:p w14:paraId="1202E472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92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029852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ม.ค.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9A5064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ก.พ.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0AD48F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มี.ค.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894FAE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เม.ย.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C2CF54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พ.ค.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98B2F1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มิ.ย.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1590D5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ก.ค.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620795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ส.ค.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C9AE8E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ก.ย.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3A45BE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ต.ค.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9260CA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พ.ย.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F980C43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ธ.ค.</w:t>
            </w:r>
          </w:p>
        </w:tc>
      </w:tr>
      <w:tr w:rsidR="005A10F9" w:rsidRPr="00B431F9" w14:paraId="501A24D0" w14:textId="77777777" w:rsidTr="007752B3">
        <w:trPr>
          <w:trHeight w:val="305"/>
        </w:trPr>
        <w:tc>
          <w:tcPr>
            <w:tcW w:w="1011" w:type="pct"/>
            <w:tcBorders>
              <w:top w:val="single" w:sz="4" w:space="0" w:color="000000"/>
              <w:bottom w:val="nil"/>
            </w:tcBorders>
          </w:tcPr>
          <w:p w14:paraId="67FBFE9A" w14:textId="77777777" w:rsidR="005A10F9" w:rsidRPr="00B431F9" w:rsidRDefault="005A10F9" w:rsidP="007424F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Theme="majorBidi" w:eastAsia="AngsanaNew" w:hAnsiTheme="majorBidi" w:cstheme="majorBidi" w:hint="cs"/>
                <w:b/>
                <w:bCs/>
                <w:color w:val="000000" w:themeColor="text1"/>
                <w:sz w:val="28"/>
                <w:cs/>
              </w:rPr>
              <w:t>3</w:t>
            </w:r>
            <w:r w:rsidRPr="00B431F9">
              <w:rPr>
                <w:rFonts w:asciiTheme="majorBidi" w:eastAsia="AngsanaNew" w:hAnsiTheme="majorBidi" w:cs="Angsana New"/>
                <w:b/>
                <w:bCs/>
                <w:color w:val="000000" w:themeColor="text1"/>
                <w:sz w:val="28"/>
                <w:cs/>
              </w:rPr>
              <w:t xml:space="preserve">. </w:t>
            </w:r>
            <w:r w:rsidRPr="00B431F9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  <w:t>คุณภาพน้ำ</w:t>
            </w:r>
          </w:p>
        </w:tc>
        <w:tc>
          <w:tcPr>
            <w:tcW w:w="1011" w:type="pct"/>
            <w:tcBorders>
              <w:top w:val="single" w:sz="4" w:space="0" w:color="000000"/>
              <w:bottom w:val="nil"/>
            </w:tcBorders>
          </w:tcPr>
          <w:p w14:paraId="49634312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675" w:type="pct"/>
            <w:tcBorders>
              <w:top w:val="single" w:sz="4" w:space="0" w:color="000000"/>
              <w:bottom w:val="nil"/>
            </w:tcBorders>
          </w:tcPr>
          <w:p w14:paraId="0010DD50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206FC63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010D2FE5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F321B4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60FB78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9BDA05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07F132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BCDCEA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73B701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406B78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67A6B9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3CFA9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auto"/>
              <w:bottom w:val="nil"/>
            </w:tcBorders>
            <w:vAlign w:val="center"/>
          </w:tcPr>
          <w:p w14:paraId="6BF27908" w14:textId="77777777" w:rsidR="005A10F9" w:rsidRPr="00B431F9" w:rsidRDefault="005A10F9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31A43" w:rsidRPr="00B431F9" w14:paraId="52D252AD" w14:textId="77777777" w:rsidTr="00B31A43">
        <w:trPr>
          <w:trHeight w:val="144"/>
        </w:trPr>
        <w:tc>
          <w:tcPr>
            <w:tcW w:w="1011" w:type="pct"/>
            <w:tcBorders>
              <w:top w:val="nil"/>
              <w:bottom w:val="nil"/>
            </w:tcBorders>
          </w:tcPr>
          <w:p w14:paraId="1603119D" w14:textId="77777777" w:rsidR="00B31A43" w:rsidRPr="00B431F9" w:rsidRDefault="00B31A43" w:rsidP="00B31A4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eastAsia="Times New Roman" w:hAnsi="Angsana New" w:cs="Angsana New" w:hint="cs"/>
                <w:b/>
                <w:bCs/>
                <w:sz w:val="28"/>
                <w:cs/>
              </w:rPr>
              <w:t>3.2 คุณภาพน้ำผิวดิน</w:t>
            </w:r>
            <w:r w:rsidRPr="00B431F9">
              <w:rPr>
                <w:rFonts w:asciiTheme="majorBidi" w:eastAsia="AngsanaNew" w:hAnsiTheme="majorBidi" w:cstheme="majorBidi" w:hint="cs"/>
                <w:b/>
                <w:bCs/>
                <w:color w:val="000000" w:themeColor="text1"/>
                <w:sz w:val="28"/>
                <w:cs/>
              </w:rPr>
              <w:t xml:space="preserve"> (ต่อ)</w:t>
            </w:r>
          </w:p>
        </w:tc>
        <w:tc>
          <w:tcPr>
            <w:tcW w:w="1011" w:type="pct"/>
            <w:tcBorders>
              <w:top w:val="nil"/>
              <w:bottom w:val="nil"/>
            </w:tcBorders>
          </w:tcPr>
          <w:p w14:paraId="0EC7638B" w14:textId="77777777" w:rsidR="00B31A43" w:rsidRPr="00B431F9" w:rsidRDefault="00B31A43" w:rsidP="00B31A43">
            <w:pPr>
              <w:spacing w:after="0" w:line="240" w:lineRule="auto"/>
              <w:rPr>
                <w:rFonts w:ascii="Angsana New" w:eastAsia="Times New Roman" w:hAnsi="Angsana New" w:cs="Angsana New"/>
                <w:sz w:val="28"/>
              </w:rPr>
            </w:pPr>
          </w:p>
        </w:tc>
        <w:tc>
          <w:tcPr>
            <w:tcW w:w="675" w:type="pct"/>
            <w:vMerge w:val="restart"/>
            <w:tcBorders>
              <w:top w:val="nil"/>
            </w:tcBorders>
          </w:tcPr>
          <w:p w14:paraId="1242851E" w14:textId="77777777" w:rsidR="00B31A43" w:rsidRPr="00B431F9" w:rsidRDefault="00B31A43" w:rsidP="00B31A43">
            <w:pPr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</w:rPr>
            </w:pPr>
          </w:p>
          <w:p w14:paraId="1CF99D87" w14:textId="0B37A11A" w:rsidR="00B31A43" w:rsidRPr="00B431F9" w:rsidRDefault="00B31A43" w:rsidP="00B31A43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pacing w:val="-10"/>
                <w:sz w:val="28"/>
                <w:cs/>
              </w:rPr>
              <w:t>- ปีละ 2 ครั้ง ในช่วงฤดูเปิดหีบอ้อย (ธ.ค.-เม.ย.) และช่วงปิดฤดูหีบอ้อยหรือช่วงละลายน้ำตาล</w:t>
            </w:r>
            <w:r w:rsidRPr="00B431F9">
              <w:rPr>
                <w:rFonts w:asciiTheme="majorBidi" w:hAnsiTheme="majorBidi" w:cs="Angsana New"/>
                <w:spacing w:val="-10"/>
                <w:sz w:val="28"/>
                <w:cs/>
              </w:rPr>
              <w:t xml:space="preserve"> </w:t>
            </w:r>
            <w:r w:rsidRPr="00B431F9">
              <w:rPr>
                <w:rFonts w:asciiTheme="majorBidi" w:hAnsiTheme="majorBidi" w:cstheme="majorBidi" w:hint="cs"/>
                <w:spacing w:val="-10"/>
                <w:sz w:val="28"/>
                <w:cs/>
              </w:rPr>
              <w:t>(พ.ค.-พ.ย.)</w:t>
            </w: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F1CFE6A" w14:textId="54065D38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58EF18" w14:textId="13330D54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D9233E" w14:textId="28931D25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29CBDA" w14:textId="2ED1CED0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7E4B3A" w14:textId="41F7C825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18D287" w14:textId="59C61153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15272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D4AB3E" w14:textId="1E938DD9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BA3C78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AEA45B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E40BF4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DAB61C4" w14:textId="1DB57881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</w:tr>
      <w:tr w:rsidR="00B31A43" w:rsidRPr="00B431F9" w14:paraId="2F0798A9" w14:textId="77777777" w:rsidTr="007752B3">
        <w:trPr>
          <w:trHeight w:val="144"/>
        </w:trPr>
        <w:tc>
          <w:tcPr>
            <w:tcW w:w="1011" w:type="pct"/>
            <w:tcBorders>
              <w:top w:val="nil"/>
              <w:bottom w:val="nil"/>
            </w:tcBorders>
          </w:tcPr>
          <w:p w14:paraId="69BA92B5" w14:textId="77777777" w:rsidR="00B31A43" w:rsidRPr="00B431F9" w:rsidRDefault="00B31A43" w:rsidP="00B31A43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ปรอท</w:t>
            </w:r>
          </w:p>
        </w:tc>
        <w:tc>
          <w:tcPr>
            <w:tcW w:w="1011" w:type="pct"/>
            <w:vMerge w:val="restart"/>
            <w:tcBorders>
              <w:top w:val="nil"/>
            </w:tcBorders>
          </w:tcPr>
          <w:p w14:paraId="359B1E1E" w14:textId="77777777" w:rsidR="00B31A43" w:rsidRPr="00B431F9" w:rsidRDefault="00B31A43" w:rsidP="00B31A43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B431F9">
              <w:rPr>
                <w:rFonts w:ascii="Angsana New" w:eastAsia="Times New Roman" w:hAnsi="Angsana New" w:cs="Angsana New" w:hint="cs"/>
                <w:sz w:val="28"/>
                <w:cs/>
              </w:rPr>
              <w:t>ตรวจวัดจำนวน 3 จุด</w:t>
            </w:r>
          </w:p>
          <w:p w14:paraId="1ADF421D" w14:textId="77777777" w:rsidR="00B31A43" w:rsidRPr="00B431F9" w:rsidRDefault="00B31A43" w:rsidP="00B31A43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คลองสนามแจง (ห้วยใหญ่)</w:t>
            </w:r>
            <w:r w:rsidRPr="00B431F9">
              <w:rPr>
                <w:rFonts w:ascii="Angsana New" w:hAnsi="Angsana New" w:cs="Angsana New"/>
                <w:sz w:val="28"/>
                <w:cs/>
              </w:rPr>
              <w:t xml:space="preserve"> 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ก่อนจุดผันน้ำของโครงการ ประมาณ 500 เมตร</w:t>
            </w:r>
            <w:r w:rsidRPr="00B431F9">
              <w:rPr>
                <w:rFonts w:ascii="Angsana New" w:hAnsi="Angsana New" w:cs="Angsana New"/>
                <w:sz w:val="28"/>
                <w:cs/>
              </w:rPr>
              <w:t xml:space="preserve"> 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(</w:t>
            </w:r>
            <w:r w:rsidRPr="00B431F9">
              <w:rPr>
                <w:rFonts w:ascii="Angsana New" w:hAnsi="Angsana New" w:cs="Angsana New"/>
                <w:sz w:val="28"/>
              </w:rPr>
              <w:t>SW1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  <w:p w14:paraId="01F80484" w14:textId="77777777" w:rsidR="00B31A43" w:rsidRPr="00B431F9" w:rsidRDefault="00B31A43" w:rsidP="00B31A43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คลองสนามแจง (ห้วยใหญ่)บริเวณจุดผันน้ำของโครงการ</w:t>
            </w:r>
            <w:r w:rsidRPr="00B431F9">
              <w:rPr>
                <w:rFonts w:ascii="Angsana New" w:hAnsi="Angsana New" w:cs="Angsana New"/>
                <w:sz w:val="28"/>
                <w:cs/>
              </w:rPr>
              <w:t xml:space="preserve"> 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(</w:t>
            </w:r>
            <w:r w:rsidRPr="00B431F9">
              <w:rPr>
                <w:rFonts w:ascii="Angsana New" w:hAnsi="Angsana New" w:cs="Angsana New"/>
                <w:sz w:val="28"/>
              </w:rPr>
              <w:t>SW2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  <w:p w14:paraId="22D1F55A" w14:textId="77777777" w:rsidR="00B31A43" w:rsidRPr="00B431F9" w:rsidRDefault="00B31A43" w:rsidP="00B31A4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คลองสนามแจง (ห้วยใหญ่) บริเวณหลังจุดผันน้ำของโครงการ ประมาณ 500 เมตร (</w:t>
            </w:r>
            <w:r w:rsidRPr="00B431F9">
              <w:rPr>
                <w:rFonts w:ascii="Angsana New" w:hAnsi="Angsana New" w:cs="Angsana New"/>
                <w:sz w:val="28"/>
              </w:rPr>
              <w:t>SW3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675" w:type="pct"/>
            <w:vMerge/>
          </w:tcPr>
          <w:p w14:paraId="6BBE366B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7B3A849A" w14:textId="4ADBE0AC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E1124" w14:textId="3E4DD472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E45C08" w14:textId="7AA8F1B6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B8376" w14:textId="652FED21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F1691" w14:textId="7FF7EC44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18434" w14:textId="42E901D4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E99C53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F0967" w14:textId="475C81B6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86199" w14:textId="49655DF1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518BA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271DD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</w:tcPr>
          <w:p w14:paraId="2FA6DA0B" w14:textId="6AA7EDD9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31A43" w:rsidRPr="00B431F9" w14:paraId="166962FE" w14:textId="77777777" w:rsidTr="007752B3">
        <w:trPr>
          <w:trHeight w:val="144"/>
        </w:trPr>
        <w:tc>
          <w:tcPr>
            <w:tcW w:w="1011" w:type="pct"/>
            <w:tcBorders>
              <w:top w:val="nil"/>
              <w:bottom w:val="nil"/>
            </w:tcBorders>
          </w:tcPr>
          <w:p w14:paraId="51785BDE" w14:textId="77777777" w:rsidR="00B31A43" w:rsidRPr="00B431F9" w:rsidRDefault="00B31A43" w:rsidP="00B31A43">
            <w:pPr>
              <w:spacing w:after="0" w:line="240" w:lineRule="auto"/>
              <w:ind w:firstLine="313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สารหนู</w:t>
            </w:r>
          </w:p>
        </w:tc>
        <w:tc>
          <w:tcPr>
            <w:tcW w:w="1011" w:type="pct"/>
            <w:vMerge/>
          </w:tcPr>
          <w:p w14:paraId="116930A3" w14:textId="77777777" w:rsidR="00B31A43" w:rsidRPr="00B431F9" w:rsidRDefault="00B31A43" w:rsidP="00B31A4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75" w:type="pct"/>
            <w:vMerge/>
          </w:tcPr>
          <w:p w14:paraId="0B7BA0A7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20CEEC6E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50EF8F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3123F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FD7CC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68FF1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CDA6E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48B8D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A4EAD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9345E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AB4BD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4B884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</w:tcPr>
          <w:p w14:paraId="18D74B1D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31A43" w:rsidRPr="00B431F9" w14:paraId="5B994850" w14:textId="77777777" w:rsidTr="007752B3">
        <w:trPr>
          <w:trHeight w:val="144"/>
        </w:trPr>
        <w:tc>
          <w:tcPr>
            <w:tcW w:w="1011" w:type="pct"/>
            <w:tcBorders>
              <w:top w:val="nil"/>
              <w:bottom w:val="nil"/>
            </w:tcBorders>
          </w:tcPr>
          <w:p w14:paraId="640765E1" w14:textId="77777777" w:rsidR="00B31A43" w:rsidRPr="00B431F9" w:rsidRDefault="00B31A43" w:rsidP="00B31A43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ซีลีเนียม</w:t>
            </w:r>
          </w:p>
        </w:tc>
        <w:tc>
          <w:tcPr>
            <w:tcW w:w="1011" w:type="pct"/>
            <w:vMerge/>
          </w:tcPr>
          <w:p w14:paraId="0ADC4265" w14:textId="77777777" w:rsidR="00B31A43" w:rsidRPr="00B431F9" w:rsidRDefault="00B31A43" w:rsidP="00B31A43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eastAsia="AngsanaNew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675" w:type="pct"/>
            <w:vMerge/>
          </w:tcPr>
          <w:p w14:paraId="3EEBC9CC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76A97E48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E94ED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44334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30C70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D109C4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07F50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11B78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17AAB9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FD7D22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B659FE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73A8A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</w:tcPr>
          <w:p w14:paraId="727DB518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31A43" w:rsidRPr="00B431F9" w14:paraId="260BDB46" w14:textId="77777777" w:rsidTr="007752B3">
        <w:trPr>
          <w:trHeight w:val="144"/>
        </w:trPr>
        <w:tc>
          <w:tcPr>
            <w:tcW w:w="1011" w:type="pct"/>
            <w:tcBorders>
              <w:top w:val="nil"/>
              <w:bottom w:val="nil"/>
            </w:tcBorders>
          </w:tcPr>
          <w:p w14:paraId="227802CD" w14:textId="77777777" w:rsidR="00B31A43" w:rsidRPr="00B431F9" w:rsidRDefault="00B31A43" w:rsidP="00B31A43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ไซยาไนด์</w:t>
            </w:r>
          </w:p>
        </w:tc>
        <w:tc>
          <w:tcPr>
            <w:tcW w:w="1011" w:type="pct"/>
            <w:vMerge/>
          </w:tcPr>
          <w:p w14:paraId="71102EDD" w14:textId="77777777" w:rsidR="00B31A43" w:rsidRPr="00B431F9" w:rsidRDefault="00B31A43" w:rsidP="00B31A43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75" w:type="pct"/>
            <w:vMerge/>
          </w:tcPr>
          <w:p w14:paraId="14E2BD90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598EF8BB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E8F958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295E2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CF50B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156DF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2EABD7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31046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143DF9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9A4CB5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D67AA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EA92B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</w:tcPr>
          <w:p w14:paraId="27ACAA3E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31A43" w:rsidRPr="00B431F9" w14:paraId="1AC3A9CE" w14:textId="77777777" w:rsidTr="007752B3">
        <w:trPr>
          <w:trHeight w:val="144"/>
        </w:trPr>
        <w:tc>
          <w:tcPr>
            <w:tcW w:w="1011" w:type="pct"/>
            <w:tcBorders>
              <w:top w:val="nil"/>
              <w:bottom w:val="nil"/>
            </w:tcBorders>
          </w:tcPr>
          <w:p w14:paraId="2FE7E299" w14:textId="77777777" w:rsidR="00B31A43" w:rsidRPr="00B431F9" w:rsidRDefault="00B31A43" w:rsidP="00B31A43">
            <w:pPr>
              <w:spacing w:after="0" w:line="240" w:lineRule="auto"/>
              <w:ind w:left="313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สารฆ่าศูตรูพืชและสัตว์ชนิดที่มีคลอรีนทั้งหมด</w:t>
            </w:r>
          </w:p>
        </w:tc>
        <w:tc>
          <w:tcPr>
            <w:tcW w:w="1011" w:type="pct"/>
            <w:vMerge/>
          </w:tcPr>
          <w:p w14:paraId="6DECDD13" w14:textId="77777777" w:rsidR="00B31A43" w:rsidRPr="00B431F9" w:rsidRDefault="00B31A43" w:rsidP="00B31A43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75" w:type="pct"/>
            <w:vMerge/>
          </w:tcPr>
          <w:p w14:paraId="32EA0569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56DE4903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A3D6F3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A0078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70CD6A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8542D6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1D1B9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79912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832EA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45F9A5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72973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DFA05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</w:tcPr>
          <w:p w14:paraId="187D521C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31A43" w:rsidRPr="00B431F9" w14:paraId="71836A66" w14:textId="77777777" w:rsidTr="007752B3">
        <w:trPr>
          <w:trHeight w:val="144"/>
        </w:trPr>
        <w:tc>
          <w:tcPr>
            <w:tcW w:w="1011" w:type="pct"/>
            <w:tcBorders>
              <w:top w:val="nil"/>
              <w:bottom w:val="nil"/>
            </w:tcBorders>
          </w:tcPr>
          <w:p w14:paraId="5F560F10" w14:textId="77777777" w:rsidR="00B31A43" w:rsidRPr="00B431F9" w:rsidRDefault="00B31A43" w:rsidP="00B31A43">
            <w:pPr>
              <w:spacing w:after="0" w:line="240" w:lineRule="auto"/>
              <w:ind w:firstLine="313"/>
              <w:jc w:val="both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กรัมม๊อกโซน พาราควท</w:t>
            </w:r>
          </w:p>
        </w:tc>
        <w:tc>
          <w:tcPr>
            <w:tcW w:w="1011" w:type="pct"/>
            <w:vMerge/>
          </w:tcPr>
          <w:p w14:paraId="038CC0BE" w14:textId="77777777" w:rsidR="00B31A43" w:rsidRPr="00B431F9" w:rsidRDefault="00B31A43" w:rsidP="00B31A43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75" w:type="pct"/>
            <w:vMerge/>
          </w:tcPr>
          <w:p w14:paraId="49CAEA07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0880E071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2F16FB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18368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6B2005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B84798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9F5BB9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8EA951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024B7D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16C3B1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E2981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B0949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</w:tcPr>
          <w:p w14:paraId="64502409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31A43" w:rsidRPr="00B431F9" w14:paraId="467E60ED" w14:textId="77777777" w:rsidTr="007752B3">
        <w:trPr>
          <w:trHeight w:val="144"/>
        </w:trPr>
        <w:tc>
          <w:tcPr>
            <w:tcW w:w="1011" w:type="pct"/>
            <w:tcBorders>
              <w:top w:val="nil"/>
              <w:bottom w:val="nil"/>
            </w:tcBorders>
          </w:tcPr>
          <w:p w14:paraId="5995B1EE" w14:textId="77777777" w:rsidR="00B31A43" w:rsidRPr="00B431F9" w:rsidRDefault="00B31A43" w:rsidP="00B31A43">
            <w:pPr>
              <w:spacing w:after="0" w:line="240" w:lineRule="auto"/>
              <w:ind w:firstLine="313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ไกลโฟเสท</w:t>
            </w:r>
          </w:p>
        </w:tc>
        <w:tc>
          <w:tcPr>
            <w:tcW w:w="1011" w:type="pct"/>
            <w:vMerge/>
          </w:tcPr>
          <w:p w14:paraId="5ED7E06F" w14:textId="77777777" w:rsidR="00B31A43" w:rsidRPr="00B431F9" w:rsidRDefault="00B31A43" w:rsidP="00B31A43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75" w:type="pct"/>
            <w:vMerge/>
            <w:tcBorders>
              <w:bottom w:val="nil"/>
            </w:tcBorders>
          </w:tcPr>
          <w:p w14:paraId="1AC9EE86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4FD0493F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6C311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61A1A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41065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5A7F8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98E30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70B102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43A5C5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3B3CC6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75956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B172D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</w:tcPr>
          <w:p w14:paraId="53C4F881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31A43" w:rsidRPr="00B431F9" w14:paraId="1A1C5635" w14:textId="77777777" w:rsidTr="007752B3">
        <w:trPr>
          <w:trHeight w:val="64"/>
        </w:trPr>
        <w:tc>
          <w:tcPr>
            <w:tcW w:w="1011" w:type="pct"/>
            <w:tcBorders>
              <w:top w:val="nil"/>
              <w:bottom w:val="nil"/>
            </w:tcBorders>
          </w:tcPr>
          <w:p w14:paraId="79594BCC" w14:textId="77777777" w:rsidR="00B31A43" w:rsidRPr="00B431F9" w:rsidRDefault="00B31A43" w:rsidP="00B31A43">
            <w:pPr>
              <w:spacing w:after="0" w:line="240" w:lineRule="auto"/>
              <w:ind w:firstLine="313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คาร์โบฟูแรน</w:t>
            </w:r>
          </w:p>
        </w:tc>
        <w:tc>
          <w:tcPr>
            <w:tcW w:w="1011" w:type="pct"/>
            <w:vMerge/>
          </w:tcPr>
          <w:p w14:paraId="71BDB9EE" w14:textId="77777777" w:rsidR="00B31A43" w:rsidRPr="00B431F9" w:rsidRDefault="00B31A43" w:rsidP="00B31A43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75" w:type="pct"/>
            <w:tcBorders>
              <w:top w:val="nil"/>
              <w:bottom w:val="nil"/>
            </w:tcBorders>
          </w:tcPr>
          <w:p w14:paraId="1692E429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1C47C6BF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A05CAA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F9FFB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7918D4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BA6324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A4C1A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623C4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6D106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DB437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175E13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0CC4E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</w:tcPr>
          <w:p w14:paraId="412A982A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31A43" w:rsidRPr="00B431F9" w14:paraId="031B5D2E" w14:textId="77777777" w:rsidTr="007752B3">
        <w:trPr>
          <w:trHeight w:val="144"/>
        </w:trPr>
        <w:tc>
          <w:tcPr>
            <w:tcW w:w="1011" w:type="pct"/>
            <w:tcBorders>
              <w:top w:val="nil"/>
              <w:bottom w:val="single" w:sz="4" w:space="0" w:color="auto"/>
            </w:tcBorders>
          </w:tcPr>
          <w:p w14:paraId="4C23E5A7" w14:textId="77777777" w:rsidR="00B31A43" w:rsidRPr="00B431F9" w:rsidRDefault="00B31A43" w:rsidP="00B31A43">
            <w:pPr>
              <w:spacing w:after="0" w:line="240" w:lineRule="auto"/>
              <w:ind w:firstLine="313"/>
              <w:jc w:val="both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ไดโครโตฟอส</w:t>
            </w:r>
          </w:p>
        </w:tc>
        <w:tc>
          <w:tcPr>
            <w:tcW w:w="1011" w:type="pct"/>
            <w:vMerge/>
            <w:tcBorders>
              <w:bottom w:val="single" w:sz="4" w:space="0" w:color="auto"/>
            </w:tcBorders>
          </w:tcPr>
          <w:p w14:paraId="182E0C91" w14:textId="77777777" w:rsidR="00B31A43" w:rsidRPr="00B431F9" w:rsidRDefault="00B31A43" w:rsidP="00B31A43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75" w:type="pct"/>
            <w:tcBorders>
              <w:top w:val="nil"/>
              <w:bottom w:val="single" w:sz="4" w:space="0" w:color="auto"/>
            </w:tcBorders>
          </w:tcPr>
          <w:p w14:paraId="39A4C26F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0C3F92A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75C1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617A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6E25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5FB3" w14:textId="77777777" w:rsidR="00B31A43" w:rsidRPr="00B431F9" w:rsidRDefault="00B31A43" w:rsidP="00B31A4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4334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C808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9FD6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D923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126C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72B4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6714971" w14:textId="77777777" w:rsidR="00B31A43" w:rsidRPr="00B431F9" w:rsidRDefault="00B31A43" w:rsidP="00B31A4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</w:tbl>
    <w:p w14:paraId="5E130757" w14:textId="5E81E42D" w:rsidR="00BB15BD" w:rsidRPr="00B431F9" w:rsidRDefault="00BB15BD" w:rsidP="00BB15BD">
      <w:pPr>
        <w:spacing w:after="0" w:line="240" w:lineRule="auto"/>
        <w:ind w:hanging="679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              </w:t>
      </w:r>
      <w:r w:rsidRPr="00B431F9">
        <w:rPr>
          <w:rFonts w:ascii="Angsana New" w:hAnsi="Angsana New" w:cs="Angsana New"/>
          <w:b/>
          <w:bCs/>
          <w:sz w:val="24"/>
          <w:szCs w:val="24"/>
          <w:cs/>
        </w:rPr>
        <w:t xml:space="preserve">หมายเหตุ 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="00386D1C">
        <w:rPr>
          <w:rFonts w:ascii="Angsana New" w:hAnsi="Angsana New" w:cs="Angsana New"/>
          <w:b/>
          <w:bCs/>
          <w:sz w:val="24"/>
          <w:szCs w:val="24"/>
          <w:cs/>
        </w:rPr>
        <w:t>: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</w:t>
      </w:r>
      <w:r w:rsidRPr="00B431F9">
        <w:rPr>
          <w:rFonts w:ascii="Angsana New" w:hAnsi="Angsana New" w:cs="Angsana New" w:hint="cs"/>
          <w:b/>
          <w:bCs/>
          <w:sz w:val="24"/>
          <w:szCs w:val="24"/>
        </w:rPr>
        <w:sym w:font="Wingdings" w:char="F0FC"/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Pr="00B431F9">
        <w:rPr>
          <w:rFonts w:ascii="Angsana New" w:hAnsi="Angsana New" w:cs="Angsana New" w:hint="cs"/>
          <w:sz w:val="24"/>
          <w:szCs w:val="24"/>
          <w:cs/>
        </w:rPr>
        <w:t>ดำเนินการตรวจวัดคุณภาพสิ่งแวด</w:t>
      </w:r>
      <w:r>
        <w:rPr>
          <w:rFonts w:ascii="Angsana New" w:hAnsi="Angsana New" w:cs="Angsana New" w:hint="cs"/>
          <w:sz w:val="24"/>
          <w:szCs w:val="24"/>
          <w:cs/>
        </w:rPr>
        <w:t>ล้อมตามแผนการติดตามตรวจสอบผลกระทบ</w:t>
      </w:r>
      <w:r w:rsidRPr="00B431F9">
        <w:rPr>
          <w:rFonts w:ascii="Angsana New" w:hAnsi="Angsana New" w:cs="Angsana New" w:hint="cs"/>
          <w:sz w:val="24"/>
          <w:szCs w:val="24"/>
          <w:cs/>
        </w:rPr>
        <w:t>สิ่งแวดล้อมประจำปี 256</w:t>
      </w:r>
      <w:r>
        <w:rPr>
          <w:rFonts w:ascii="Angsana New" w:hAnsi="Angsana New" w:cs="Angsana New" w:hint="cs"/>
          <w:sz w:val="24"/>
          <w:szCs w:val="24"/>
          <w:cs/>
        </w:rPr>
        <w:t>4</w:t>
      </w:r>
    </w:p>
    <w:p w14:paraId="1B0D8659" w14:textId="77777777" w:rsidR="00BB15BD" w:rsidRDefault="00BB15BD" w:rsidP="00BB15BD">
      <w:pPr>
        <w:spacing w:after="0" w:line="240" w:lineRule="auto"/>
        <w:ind w:firstLine="851"/>
        <w:rPr>
          <w:rFonts w:ascii="Angsana New" w:hAnsi="Angsana New" w:cs="Angsana New"/>
          <w:color w:val="000000"/>
          <w:sz w:val="24"/>
          <w:szCs w:val="24"/>
        </w:rPr>
      </w:pPr>
      <w:r>
        <w:rPr>
          <w:rFonts w:ascii="Angsana New" w:hAnsi="Angsana New" w:cs="Angsana New" w:hint="cs"/>
          <w:b/>
          <w:bCs/>
          <w:color w:val="000000"/>
          <w:sz w:val="24"/>
          <w:szCs w:val="24"/>
          <w:cs/>
        </w:rPr>
        <w:t xml:space="preserve">    *   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ช่วงเดือนมกราคม </w:t>
      </w:r>
      <w:r>
        <w:rPr>
          <w:rFonts w:ascii="Angsana New" w:hAnsi="Angsana New" w:cs="Angsana New"/>
          <w:color w:val="000000"/>
          <w:sz w:val="24"/>
          <w:szCs w:val="24"/>
          <w:cs/>
        </w:rPr>
        <w:t>–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มิถุนายน 2564 </w:t>
      </w:r>
      <w:r w:rsidRPr="0064713D">
        <w:rPr>
          <w:rFonts w:ascii="Angsana New" w:hAnsi="Angsana New" w:cs="Angsana New"/>
          <w:color w:val="000000"/>
          <w:sz w:val="24"/>
          <w:szCs w:val="24"/>
          <w:cs/>
        </w:rPr>
        <w:t xml:space="preserve">โครงการโรงงานผลิตน้ำตาลทราย (ระยะดำเนินการ) ของบริษัท น้ำตาลสระบุรี จำกัด 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 xml:space="preserve">ได้ตระหนักถึงการแพร่ระบาดของเชื้อไวรัสโคโรนา 2019 </w:t>
      </w:r>
    </w:p>
    <w:p w14:paraId="70E7D3D4" w14:textId="77777777" w:rsidR="00BB15BD" w:rsidRDefault="00BB15BD" w:rsidP="00BB15BD">
      <w:pPr>
        <w:spacing w:after="0" w:line="240" w:lineRule="auto"/>
        <w:ind w:firstLine="851"/>
        <w:rPr>
          <w:rFonts w:ascii="Angsana New" w:hAnsi="Angsana New" w:cs="Angsana New"/>
          <w:color w:val="000000"/>
          <w:sz w:val="24"/>
          <w:szCs w:val="24"/>
        </w:rPr>
      </w:pPr>
      <w:r>
        <w:rPr>
          <w:rFonts w:ascii="Angsana New" w:hAnsi="Angsana New" w:cs="Angsana New"/>
          <w:color w:val="000000"/>
          <w:sz w:val="24"/>
          <w:szCs w:val="24"/>
          <w:cs/>
        </w:rPr>
        <w:t xml:space="preserve">         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>จึงไม่ได้ดำเนินการตรวจวัดประเมินคุณภาพสิ่งแวดล้อม เ</w:t>
      </w:r>
      <w:r>
        <w:rPr>
          <w:rFonts w:ascii="Angsana New" w:hAnsi="Angsana New" w:cs="Angsana New"/>
          <w:color w:val="000000"/>
          <w:sz w:val="24"/>
          <w:szCs w:val="24"/>
          <w:cs/>
        </w:rPr>
        <w:t>นื่องจากบริษัท เอ็นไวแล็บ จำกัด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>ซึ่งเป็นหน่วยงานกลาง (</w:t>
      </w:r>
      <w:r w:rsidRPr="00A57866">
        <w:rPr>
          <w:rFonts w:ascii="Angsana New" w:hAnsi="Angsana New" w:cs="Angsana New"/>
          <w:color w:val="000000"/>
          <w:sz w:val="24"/>
          <w:szCs w:val="24"/>
        </w:rPr>
        <w:t>Third party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 xml:space="preserve">) ในการดำเนินการตรวจวัดประเมินคุณภาพสิ่งแวดล้อม </w:t>
      </w:r>
    </w:p>
    <w:p w14:paraId="445D653E" w14:textId="15A503ED" w:rsidR="0080411A" w:rsidRDefault="00BB15BD" w:rsidP="00BB15BD">
      <w:r>
        <w:rPr>
          <w:rFonts w:ascii="Angsana New" w:hAnsi="Angsana New" w:cs="Angsana New"/>
          <w:color w:val="000000"/>
          <w:sz w:val="24"/>
          <w:szCs w:val="24"/>
          <w:cs/>
        </w:rPr>
        <w:t xml:space="preserve">        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                     อยู่ใน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>เขต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>ที่</w:t>
      </w:r>
      <w:r>
        <w:rPr>
          <w:rFonts w:ascii="Angsana New" w:hAnsi="Angsana New" w:cs="Angsana New"/>
          <w:color w:val="000000"/>
          <w:sz w:val="24"/>
          <w:szCs w:val="24"/>
          <w:cs/>
        </w:rPr>
        <w:t>เป็นพื้น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 xml:space="preserve">ที่เสี่ยงของการแพร่ระบาดของเชื้อไวรัสโคโรนา 2019  </w:t>
      </w:r>
      <w:r w:rsidR="009406D8">
        <w:rPr>
          <w:rFonts w:ascii="Angsana New" w:hAnsi="Angsana New" w:cs="Angsana New" w:hint="cs"/>
          <w:color w:val="000000"/>
          <w:sz w:val="24"/>
          <w:szCs w:val="24"/>
          <w:cs/>
        </w:rPr>
        <w:t>รายละเอียดดัง</w:t>
      </w:r>
      <w:r w:rsidR="009406D8" w:rsidRPr="009406D8">
        <w:rPr>
          <w:rFonts w:ascii="Angsana New" w:hAnsi="Angsana New" w:cs="Angsana New" w:hint="cs"/>
          <w:b/>
          <w:bCs/>
          <w:color w:val="000000"/>
          <w:sz w:val="24"/>
          <w:szCs w:val="24"/>
          <w:cs/>
        </w:rPr>
        <w:t>ภาคผนวกที่ 70</w:t>
      </w:r>
    </w:p>
    <w:p w14:paraId="54563E12" w14:textId="2786C367" w:rsidR="0080411A" w:rsidRDefault="0080411A"/>
    <w:p w14:paraId="4D3BDF6E" w14:textId="1276B780" w:rsidR="00B57B0A" w:rsidRDefault="00B57B0A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6F6A5614" w14:textId="263D1C80" w:rsidR="00B57B0A" w:rsidRDefault="00B57B0A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117B26EE" w14:textId="5F34CEA5" w:rsidR="00B57B0A" w:rsidRDefault="00B57B0A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07E86703" w14:textId="4D4228B5" w:rsidR="00B57B0A" w:rsidRDefault="00B57B0A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7E207D65" w14:textId="5CC4B943" w:rsidR="00B57B0A" w:rsidRDefault="00B57B0A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020428B1" w14:textId="795CD4A1" w:rsidR="00B57B0A" w:rsidRDefault="00B57B0A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7406356E" w14:textId="71DDBBD0" w:rsidR="00B57B0A" w:rsidRPr="00B57B0A" w:rsidRDefault="00B57B0A" w:rsidP="0080411A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62DD597C" w14:textId="313EB1E8" w:rsidR="0080411A" w:rsidRDefault="0080411A" w:rsidP="0080411A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ตารางที่ 1.</w:t>
      </w:r>
      <w:r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Pr="0080411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(ต่อ)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>
        <w:rPr>
          <w:rFonts w:ascii="Angsana New" w:hAnsi="Angsana New" w:cs="Angsana New"/>
          <w:sz w:val="32"/>
          <w:szCs w:val="32"/>
          <w:cs/>
        </w:rPr>
        <w:t>ของ</w:t>
      </w:r>
      <w:r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60BEDAE3" w14:textId="0D300D81" w:rsidR="0080411A" w:rsidRPr="0080411A" w:rsidRDefault="0080411A" w:rsidP="008C5EE2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          </w:t>
      </w:r>
      <w:r w:rsidR="00FA63CF" w:rsidRPr="00FA63CF">
        <w:rPr>
          <w:rFonts w:ascii="Angsana New" w:hAnsi="Angsana New" w:cs="Angsana New"/>
          <w:color w:val="000000"/>
          <w:sz w:val="32"/>
          <w:szCs w:val="32"/>
          <w:cs/>
        </w:rPr>
        <w:t>ระหว่างเดือนกรกฎาคม – ธันวาคม 2564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011"/>
        <w:gridCol w:w="544"/>
        <w:gridCol w:w="554"/>
        <w:gridCol w:w="544"/>
        <w:gridCol w:w="583"/>
        <w:gridCol w:w="560"/>
        <w:gridCol w:w="534"/>
        <w:gridCol w:w="529"/>
        <w:gridCol w:w="540"/>
        <w:gridCol w:w="520"/>
        <w:gridCol w:w="539"/>
        <w:gridCol w:w="551"/>
        <w:gridCol w:w="529"/>
      </w:tblGrid>
      <w:tr w:rsidR="0080411A" w:rsidRPr="00B431F9" w14:paraId="1FC11E4F" w14:textId="77777777" w:rsidTr="0082362E">
        <w:trPr>
          <w:trHeight w:val="465"/>
        </w:trPr>
        <w:tc>
          <w:tcPr>
            <w:tcW w:w="2802" w:type="dxa"/>
            <w:vMerge w:val="restart"/>
            <w:shd w:val="clear" w:color="auto" w:fill="auto"/>
            <w:vAlign w:val="center"/>
          </w:tcPr>
          <w:p w14:paraId="14E02570" w14:textId="77777777" w:rsidR="0080411A" w:rsidRPr="00B431F9" w:rsidRDefault="0080411A" w:rsidP="007A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รายละเอียดโครงการ</w:t>
            </w:r>
          </w:p>
        </w:tc>
        <w:tc>
          <w:tcPr>
            <w:tcW w:w="2835" w:type="dxa"/>
            <w:vMerge w:val="restart"/>
            <w:vAlign w:val="center"/>
          </w:tcPr>
          <w:p w14:paraId="7608ED89" w14:textId="77777777" w:rsidR="0080411A" w:rsidRPr="00B431F9" w:rsidRDefault="0080411A" w:rsidP="007A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สถานที่ดำเนินการ</w:t>
            </w:r>
          </w:p>
        </w:tc>
        <w:tc>
          <w:tcPr>
            <w:tcW w:w="2011" w:type="dxa"/>
            <w:vMerge w:val="restart"/>
            <w:vAlign w:val="center"/>
          </w:tcPr>
          <w:p w14:paraId="4F8D9548" w14:textId="77777777" w:rsidR="0080411A" w:rsidRPr="00B431F9" w:rsidRDefault="0080411A" w:rsidP="007A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ความถี่</w:t>
            </w:r>
          </w:p>
        </w:tc>
        <w:tc>
          <w:tcPr>
            <w:tcW w:w="6527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A4D662" w14:textId="77777777" w:rsidR="0080411A" w:rsidRPr="00B431F9" w:rsidRDefault="0080411A" w:rsidP="007A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 xml:space="preserve">ระยะเวลาดำเนินการ พ.ศ. 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</w:rPr>
              <w:t>25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6</w:t>
            </w:r>
            <w:r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4</w:t>
            </w:r>
          </w:p>
        </w:tc>
      </w:tr>
      <w:tr w:rsidR="0080411A" w:rsidRPr="00B431F9" w14:paraId="51BF3DAB" w14:textId="77777777" w:rsidTr="0082362E">
        <w:trPr>
          <w:trHeight w:val="270"/>
        </w:trPr>
        <w:tc>
          <w:tcPr>
            <w:tcW w:w="2802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4EB472B9" w14:textId="77777777" w:rsidR="0080411A" w:rsidRPr="00B431F9" w:rsidRDefault="0080411A" w:rsidP="007A5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2835" w:type="dxa"/>
            <w:vMerge/>
            <w:tcBorders>
              <w:bottom w:val="single" w:sz="4" w:space="0" w:color="000000"/>
            </w:tcBorders>
          </w:tcPr>
          <w:p w14:paraId="7BA1FB9E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2011" w:type="dxa"/>
            <w:vMerge/>
            <w:tcBorders>
              <w:bottom w:val="single" w:sz="4" w:space="0" w:color="000000"/>
            </w:tcBorders>
          </w:tcPr>
          <w:p w14:paraId="103EE97E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903B72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ม.ค.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4578DB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ก.พ.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3A275F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มี.ค.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056217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เม.ย.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9112DA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พ.ค.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8D10D6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มิ.ย.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CB9AD6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FFED52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ส.ค.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4013B7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ก.ย.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4144C6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ต.ค.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F82BFC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พ.ย.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9BC2409" w14:textId="77777777" w:rsidR="0080411A" w:rsidRPr="00B431F9" w:rsidRDefault="0080411A" w:rsidP="007A5492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ธ.ค.</w:t>
            </w:r>
          </w:p>
        </w:tc>
      </w:tr>
      <w:tr w:rsidR="007752B3" w:rsidRPr="00B431F9" w14:paraId="5850528F" w14:textId="77777777" w:rsidTr="0082362E">
        <w:trPr>
          <w:trHeight w:val="144"/>
        </w:trPr>
        <w:tc>
          <w:tcPr>
            <w:tcW w:w="2802" w:type="dxa"/>
            <w:tcBorders>
              <w:top w:val="single" w:sz="4" w:space="0" w:color="000000"/>
              <w:bottom w:val="nil"/>
            </w:tcBorders>
          </w:tcPr>
          <w:p w14:paraId="4BD25B1E" w14:textId="0C8798FE" w:rsidR="007752B3" w:rsidRPr="00B431F9" w:rsidRDefault="0080411A" w:rsidP="007752B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Theme="majorBidi" w:eastAsia="AngsanaNew" w:hAnsiTheme="majorBidi" w:cstheme="majorBidi" w:hint="cs"/>
                <w:b/>
                <w:bCs/>
                <w:color w:val="000000" w:themeColor="text1"/>
                <w:sz w:val="28"/>
                <w:cs/>
              </w:rPr>
              <w:t>3</w:t>
            </w:r>
            <w:r w:rsidRPr="00B431F9">
              <w:rPr>
                <w:rFonts w:asciiTheme="majorBidi" w:eastAsia="AngsanaNew" w:hAnsiTheme="majorBidi" w:cs="Angsana New"/>
                <w:b/>
                <w:bCs/>
                <w:color w:val="000000" w:themeColor="text1"/>
                <w:sz w:val="28"/>
                <w:cs/>
              </w:rPr>
              <w:t xml:space="preserve">. </w:t>
            </w:r>
            <w:r w:rsidRPr="00B431F9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  <w:t>คุณภาพน้ำ</w:t>
            </w:r>
          </w:p>
        </w:tc>
        <w:tc>
          <w:tcPr>
            <w:tcW w:w="2835" w:type="dxa"/>
            <w:tcBorders>
              <w:top w:val="single" w:sz="4" w:space="0" w:color="000000"/>
              <w:bottom w:val="nil"/>
            </w:tcBorders>
          </w:tcPr>
          <w:p w14:paraId="5FFE6A96" w14:textId="77777777" w:rsidR="007752B3" w:rsidRPr="00B431F9" w:rsidRDefault="007752B3" w:rsidP="007752B3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2011" w:type="dxa"/>
            <w:tcBorders>
              <w:top w:val="single" w:sz="4" w:space="0" w:color="000000"/>
              <w:bottom w:val="nil"/>
            </w:tcBorders>
          </w:tcPr>
          <w:p w14:paraId="3E4BE16C" w14:textId="77777777" w:rsidR="007752B3" w:rsidRPr="00B431F9" w:rsidRDefault="007752B3" w:rsidP="007752B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000000"/>
              <w:bottom w:val="nil"/>
              <w:right w:val="single" w:sz="4" w:space="0" w:color="auto"/>
            </w:tcBorders>
          </w:tcPr>
          <w:p w14:paraId="0013B96A" w14:textId="77777777" w:rsidR="007752B3" w:rsidRPr="00B431F9" w:rsidRDefault="007752B3" w:rsidP="007752B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0FBCCE6F" w14:textId="77777777" w:rsidR="007752B3" w:rsidRPr="00B431F9" w:rsidRDefault="007752B3" w:rsidP="007752B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59483145" w14:textId="77777777" w:rsidR="007752B3" w:rsidRPr="00B431F9" w:rsidRDefault="007752B3" w:rsidP="007752B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41970D5C" w14:textId="77777777" w:rsidR="007752B3" w:rsidRPr="00B431F9" w:rsidRDefault="007752B3" w:rsidP="007752B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5AE85C42" w14:textId="77777777" w:rsidR="007752B3" w:rsidRPr="00B431F9" w:rsidRDefault="007752B3" w:rsidP="007752B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1F284804" w14:textId="77777777" w:rsidR="007752B3" w:rsidRPr="00B431F9" w:rsidRDefault="007752B3" w:rsidP="007752B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675F747A" w14:textId="77777777" w:rsidR="007752B3" w:rsidRPr="00B431F9" w:rsidRDefault="007752B3" w:rsidP="007752B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540460E8" w14:textId="77777777" w:rsidR="007752B3" w:rsidRPr="00B431F9" w:rsidRDefault="007752B3" w:rsidP="007752B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47069666" w14:textId="77777777" w:rsidR="007752B3" w:rsidRPr="00B431F9" w:rsidRDefault="007752B3" w:rsidP="007752B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62C49308" w14:textId="77777777" w:rsidR="007752B3" w:rsidRPr="00B431F9" w:rsidRDefault="007752B3" w:rsidP="007752B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2A497ACA" w14:textId="77777777" w:rsidR="007752B3" w:rsidRPr="00B431F9" w:rsidRDefault="007752B3" w:rsidP="007752B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auto"/>
              <w:bottom w:val="nil"/>
            </w:tcBorders>
          </w:tcPr>
          <w:p w14:paraId="5FF86BE6" w14:textId="77777777" w:rsidR="007752B3" w:rsidRPr="00B431F9" w:rsidRDefault="007752B3" w:rsidP="007752B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80411A" w:rsidRPr="00B431F9" w14:paraId="47DE8EBC" w14:textId="77777777" w:rsidTr="0082362E">
        <w:trPr>
          <w:trHeight w:val="144"/>
        </w:trPr>
        <w:tc>
          <w:tcPr>
            <w:tcW w:w="2802" w:type="dxa"/>
            <w:tcBorders>
              <w:top w:val="nil"/>
              <w:bottom w:val="nil"/>
            </w:tcBorders>
          </w:tcPr>
          <w:p w14:paraId="6B889FB0" w14:textId="0229AF1E" w:rsidR="0080411A" w:rsidRPr="00B431F9" w:rsidRDefault="0080411A" w:rsidP="007752B3">
            <w:pPr>
              <w:spacing w:after="0" w:line="240" w:lineRule="auto"/>
              <w:jc w:val="both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  <w:t>3.</w:t>
            </w:r>
            <w:r w:rsidRPr="00B431F9">
              <w:rPr>
                <w:rFonts w:asciiTheme="majorBidi" w:eastAsia="AngsanaNew" w:hAnsiTheme="majorBidi" w:cstheme="majorBidi" w:hint="cs"/>
                <w:b/>
                <w:bCs/>
                <w:color w:val="000000" w:themeColor="text1"/>
                <w:sz w:val="28"/>
                <w:cs/>
              </w:rPr>
              <w:t>3 คุณภาพน้ำใต้ดิน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3631E6B" w14:textId="77777777" w:rsidR="0080411A" w:rsidRPr="00B431F9" w:rsidRDefault="0080411A" w:rsidP="007752B3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14:paraId="3C92D5E6" w14:textId="77777777" w:rsidR="0080411A" w:rsidRPr="00B431F9" w:rsidRDefault="0080411A" w:rsidP="007752B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4" w:space="0" w:color="auto"/>
            </w:tcBorders>
          </w:tcPr>
          <w:p w14:paraId="6824A91A" w14:textId="77777777" w:rsidR="0080411A" w:rsidRPr="00B431F9" w:rsidRDefault="0080411A" w:rsidP="007752B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82E66" w14:textId="77777777" w:rsidR="0080411A" w:rsidRPr="00B431F9" w:rsidRDefault="0080411A" w:rsidP="007752B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8E4BB" w14:textId="77777777" w:rsidR="0080411A" w:rsidRPr="00B431F9" w:rsidRDefault="0080411A" w:rsidP="007752B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8BC66E" w14:textId="77777777" w:rsidR="0080411A" w:rsidRPr="00B431F9" w:rsidRDefault="0080411A" w:rsidP="007752B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4467" w14:textId="77777777" w:rsidR="0080411A" w:rsidRPr="00B431F9" w:rsidRDefault="0080411A" w:rsidP="007752B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74E01D" w14:textId="77777777" w:rsidR="0080411A" w:rsidRPr="00B431F9" w:rsidRDefault="0080411A" w:rsidP="007752B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670F5" w14:textId="77777777" w:rsidR="0080411A" w:rsidRPr="00B431F9" w:rsidRDefault="0080411A" w:rsidP="007752B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8383A" w14:textId="77777777" w:rsidR="0080411A" w:rsidRPr="00B431F9" w:rsidRDefault="0080411A" w:rsidP="007752B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1DF03" w14:textId="77777777" w:rsidR="0080411A" w:rsidRPr="00B431F9" w:rsidRDefault="0080411A" w:rsidP="007752B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55D0A" w14:textId="77777777" w:rsidR="0080411A" w:rsidRPr="00B431F9" w:rsidRDefault="0080411A" w:rsidP="007752B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F3881" w14:textId="77777777" w:rsidR="0080411A" w:rsidRPr="00B431F9" w:rsidRDefault="0080411A" w:rsidP="007752B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</w:tcBorders>
          </w:tcPr>
          <w:p w14:paraId="47C7679B" w14:textId="77777777" w:rsidR="0080411A" w:rsidRPr="00B431F9" w:rsidRDefault="0080411A" w:rsidP="007752B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2A19241B" w14:textId="77777777" w:rsidTr="00552DC3">
        <w:trPr>
          <w:trHeight w:val="144"/>
        </w:trPr>
        <w:tc>
          <w:tcPr>
            <w:tcW w:w="2802" w:type="dxa"/>
            <w:tcBorders>
              <w:top w:val="nil"/>
              <w:bottom w:val="nil"/>
            </w:tcBorders>
          </w:tcPr>
          <w:p w14:paraId="1C7C2965" w14:textId="77777777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ความเป็นกรด-ด่าง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24CBB51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ตรวจวัดบ่อสังเกตการณ์ 4 สถานี</w:t>
            </w:r>
          </w:p>
        </w:tc>
        <w:tc>
          <w:tcPr>
            <w:tcW w:w="2011" w:type="dxa"/>
            <w:vMerge w:val="restart"/>
            <w:tcBorders>
              <w:top w:val="nil"/>
            </w:tcBorders>
          </w:tcPr>
          <w:p w14:paraId="34BAF209" w14:textId="6D2AD4F0" w:rsidR="00BF4C70" w:rsidRPr="00B431F9" w:rsidRDefault="00492207" w:rsidP="00492207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spacing w:val="-10"/>
                <w:sz w:val="28"/>
              </w:rPr>
            </w:pPr>
            <w:r w:rsidRPr="005A0881">
              <w:rPr>
                <w:rFonts w:asciiTheme="majorBidi" w:hAnsiTheme="majorBidi" w:cstheme="majorBidi" w:hint="cs"/>
                <w:spacing w:val="-10"/>
                <w:sz w:val="28"/>
                <w:cs/>
              </w:rPr>
              <w:t>- ปีละ 2 ครั้ง ในช่วงฤดูเปิดหีบอ้อย (ธ.ค.-เม.ย.) และช่วงปิดฤดูหีบอ้อยหรือช่วงละลายน้ำตาล (พ.ค.-พ.ย.)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4" w:space="0" w:color="auto"/>
            </w:tcBorders>
          </w:tcPr>
          <w:p w14:paraId="02E4146C" w14:textId="7A246966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01BD9" w14:textId="47DB59E0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9188B" w14:textId="4513CD7A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DF6C9F" w14:textId="23BE98C4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70A0C" w14:textId="61F749B4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9329E" w14:textId="66D36890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7C371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61C369" w14:textId="58B42A2F" w:rsidR="00BF4C70" w:rsidRPr="00B431F9" w:rsidRDefault="00E9035D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924247" w14:textId="4D3F3202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55AF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E650E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AF7A8F3" w14:textId="3313B187" w:rsidR="00BF4C70" w:rsidRPr="00B431F9" w:rsidRDefault="00552DC3" w:rsidP="00552DC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</w:tr>
      <w:tr w:rsidR="00BF4C70" w:rsidRPr="00B431F9" w14:paraId="5CD7F71A" w14:textId="77777777" w:rsidTr="0082362E">
        <w:trPr>
          <w:trHeight w:val="144"/>
        </w:trPr>
        <w:tc>
          <w:tcPr>
            <w:tcW w:w="2802" w:type="dxa"/>
            <w:tcBorders>
              <w:top w:val="nil"/>
              <w:bottom w:val="nil"/>
            </w:tcBorders>
          </w:tcPr>
          <w:p w14:paraId="218AF1A2" w14:textId="77777777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ค่าทีดีเอส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A6494D0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บริเวณบ่อแอนแอโรบิก 1</w:t>
            </w:r>
            <w:r w:rsidRPr="00B431F9">
              <w:rPr>
                <w:rFonts w:ascii="Angsana New" w:hAnsi="Angsana New" w:cs="Angsana New"/>
                <w:sz w:val="28"/>
                <w:cs/>
              </w:rPr>
              <w:t xml:space="preserve"> 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(</w:t>
            </w:r>
            <w:r w:rsidRPr="00B431F9">
              <w:rPr>
                <w:rFonts w:ascii="Angsana New" w:hAnsi="Angsana New" w:cs="Angsana New"/>
                <w:sz w:val="28"/>
              </w:rPr>
              <w:t>UW1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2011" w:type="dxa"/>
            <w:vMerge/>
          </w:tcPr>
          <w:p w14:paraId="2FADDBE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4" w:space="0" w:color="auto"/>
            </w:tcBorders>
          </w:tcPr>
          <w:p w14:paraId="3BDA462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1E4B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7104B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CDF8E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D39B41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F7C974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853DE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B60E58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0FD44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110C7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8C618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</w:tcBorders>
          </w:tcPr>
          <w:p w14:paraId="4E74406A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6778DB9B" w14:textId="77777777" w:rsidTr="0082362E">
        <w:trPr>
          <w:trHeight w:val="144"/>
        </w:trPr>
        <w:tc>
          <w:tcPr>
            <w:tcW w:w="2802" w:type="dxa"/>
            <w:tcBorders>
              <w:top w:val="nil"/>
              <w:bottom w:val="nil"/>
            </w:tcBorders>
          </w:tcPr>
          <w:p w14:paraId="642F7D0E" w14:textId="77777777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</w:t>
            </w:r>
            <w:r w:rsidRPr="00B431F9">
              <w:rPr>
                <w:rFonts w:asciiTheme="majorBidi" w:hAnsiTheme="majorBidi" w:cs="Angsana New"/>
                <w:sz w:val="28"/>
                <w:cs/>
              </w:rPr>
              <w:t xml:space="preserve"> 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คลอไรด์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CDD6F69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บริเวณบ่อแอนแอโรบิก 3 (</w:t>
            </w:r>
            <w:r w:rsidRPr="00B431F9">
              <w:rPr>
                <w:rFonts w:ascii="Angsana New" w:hAnsi="Angsana New" w:cs="Angsana New"/>
                <w:sz w:val="28"/>
              </w:rPr>
              <w:t>UW2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2011" w:type="dxa"/>
            <w:vMerge/>
          </w:tcPr>
          <w:p w14:paraId="2607C32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4" w:space="0" w:color="auto"/>
            </w:tcBorders>
          </w:tcPr>
          <w:p w14:paraId="12D63E8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9A3F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37221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BE0F1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55BA8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27ADA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8FEFE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39B01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E5BA5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5E7A2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81AA6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</w:tcBorders>
          </w:tcPr>
          <w:p w14:paraId="2573D32B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33659253" w14:textId="77777777" w:rsidTr="0082362E">
        <w:trPr>
          <w:trHeight w:val="144"/>
        </w:trPr>
        <w:tc>
          <w:tcPr>
            <w:tcW w:w="2802" w:type="dxa"/>
            <w:tcBorders>
              <w:top w:val="nil"/>
              <w:bottom w:val="nil"/>
            </w:tcBorders>
          </w:tcPr>
          <w:p w14:paraId="228DB1FC" w14:textId="77777777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ฟลูออไรด์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30F1E0DF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บริเวณแฟคัลเททีฟ 3 (</w:t>
            </w:r>
            <w:r w:rsidRPr="00B431F9">
              <w:rPr>
                <w:rFonts w:ascii="Angsana New" w:hAnsi="Angsana New" w:cs="Angsana New"/>
                <w:sz w:val="28"/>
              </w:rPr>
              <w:t>UW3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2011" w:type="dxa"/>
            <w:vMerge/>
          </w:tcPr>
          <w:p w14:paraId="4A4C9A10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4" w:space="0" w:color="auto"/>
            </w:tcBorders>
          </w:tcPr>
          <w:p w14:paraId="77BF237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15DC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7A6B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04557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05210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68E56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34DBEF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38EA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2241B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0327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C09E5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</w:tcBorders>
          </w:tcPr>
          <w:p w14:paraId="48745EC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70A2F8CC" w14:textId="77777777" w:rsidTr="0082362E">
        <w:trPr>
          <w:trHeight w:val="144"/>
        </w:trPr>
        <w:tc>
          <w:tcPr>
            <w:tcW w:w="2802" w:type="dxa"/>
            <w:tcBorders>
              <w:top w:val="nil"/>
              <w:bottom w:val="nil"/>
            </w:tcBorders>
          </w:tcPr>
          <w:p w14:paraId="5AAB484D" w14:textId="61A13999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ความกระด้างทั้งหมด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8019D1E" w14:textId="77777777" w:rsidR="00BF4C70" w:rsidRPr="00B431F9" w:rsidRDefault="00BF4C70" w:rsidP="00BF4C70">
            <w:pPr>
              <w:spacing w:after="0" w:line="240" w:lineRule="auto"/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บริเวณบ่อพักน้ำทิ้ง (</w:t>
            </w:r>
            <w:r w:rsidRPr="00B431F9">
              <w:rPr>
                <w:rFonts w:ascii="Angsana New" w:hAnsi="Angsana New" w:cs="Angsana New"/>
                <w:sz w:val="28"/>
              </w:rPr>
              <w:t>UW4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2011" w:type="dxa"/>
            <w:vMerge/>
            <w:tcBorders>
              <w:bottom w:val="nil"/>
            </w:tcBorders>
          </w:tcPr>
          <w:p w14:paraId="70F57E5B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4" w:space="0" w:color="auto"/>
            </w:tcBorders>
          </w:tcPr>
          <w:p w14:paraId="14FD700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BEB57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3C38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03E0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93AD0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1F8FA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9909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D0824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DF64B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E4AF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F32D8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</w:tcBorders>
          </w:tcPr>
          <w:p w14:paraId="31BE67DB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04062C6B" w14:textId="77777777" w:rsidTr="0082362E">
        <w:trPr>
          <w:trHeight w:val="144"/>
        </w:trPr>
        <w:tc>
          <w:tcPr>
            <w:tcW w:w="2802" w:type="dxa"/>
            <w:tcBorders>
              <w:top w:val="nil"/>
              <w:bottom w:val="nil"/>
            </w:tcBorders>
          </w:tcPr>
          <w:p w14:paraId="28E9D6B5" w14:textId="012B96A6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ซีโอดี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DDEA726" w14:textId="77777777" w:rsidR="00BF4C70" w:rsidRPr="00B431F9" w:rsidRDefault="00BF4C70" w:rsidP="00BF4C70">
            <w:pPr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14:paraId="51BF204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4" w:space="0" w:color="auto"/>
            </w:tcBorders>
          </w:tcPr>
          <w:p w14:paraId="2C46203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4ECD0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1C405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DF9D0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58C1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BF4A4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530CF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E715A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F891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A6FA7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A13AA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</w:tcBorders>
          </w:tcPr>
          <w:p w14:paraId="09F12ADE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2F959B4D" w14:textId="77777777" w:rsidTr="0082362E">
        <w:trPr>
          <w:trHeight w:val="144"/>
        </w:trPr>
        <w:tc>
          <w:tcPr>
            <w:tcW w:w="2802" w:type="dxa"/>
            <w:tcBorders>
              <w:top w:val="nil"/>
              <w:bottom w:val="nil"/>
            </w:tcBorders>
          </w:tcPr>
          <w:p w14:paraId="7E5365A9" w14:textId="003F1FA5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ไนเตรท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06FF0AA" w14:textId="77777777" w:rsidR="00BF4C70" w:rsidRPr="00B431F9" w:rsidRDefault="00BF4C70" w:rsidP="00BF4C70">
            <w:pPr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14:paraId="417095BB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4" w:space="0" w:color="auto"/>
            </w:tcBorders>
          </w:tcPr>
          <w:p w14:paraId="172CF6F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0AEE8B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6E26A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DE4E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D3650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6D791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8A75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8DAB8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BB96F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5A314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E023F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</w:tcBorders>
          </w:tcPr>
          <w:p w14:paraId="4848E568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26D64D36" w14:textId="77777777" w:rsidTr="0082362E">
        <w:trPr>
          <w:trHeight w:val="144"/>
        </w:trPr>
        <w:tc>
          <w:tcPr>
            <w:tcW w:w="2802" w:type="dxa"/>
            <w:tcBorders>
              <w:top w:val="nil"/>
              <w:bottom w:val="nil"/>
            </w:tcBorders>
          </w:tcPr>
          <w:p w14:paraId="4135D48A" w14:textId="10ADBF68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ซัลเฟต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9278407" w14:textId="77777777" w:rsidR="00BF4C70" w:rsidRPr="00B431F9" w:rsidRDefault="00BF4C70" w:rsidP="00BF4C70">
            <w:pPr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14:paraId="0C00EED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4" w:space="0" w:color="auto"/>
            </w:tcBorders>
          </w:tcPr>
          <w:p w14:paraId="1AD76FF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F49F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596D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9B27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2F7331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2E5FB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1DBD75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DAD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E345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9CDC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8610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</w:tcBorders>
          </w:tcPr>
          <w:p w14:paraId="32CE13B1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0F169733" w14:textId="77777777" w:rsidTr="0082362E">
        <w:trPr>
          <w:trHeight w:val="144"/>
        </w:trPr>
        <w:tc>
          <w:tcPr>
            <w:tcW w:w="2802" w:type="dxa"/>
            <w:tcBorders>
              <w:top w:val="nil"/>
              <w:bottom w:val="nil"/>
            </w:tcBorders>
          </w:tcPr>
          <w:p w14:paraId="427967F5" w14:textId="46B513CD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เหล็ก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695EAFC" w14:textId="77777777" w:rsidR="00BF4C70" w:rsidRPr="00B431F9" w:rsidRDefault="00BF4C70" w:rsidP="00BF4C70">
            <w:pPr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14:paraId="00649C3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4" w:space="0" w:color="auto"/>
            </w:tcBorders>
          </w:tcPr>
          <w:p w14:paraId="2ECAB01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1693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D966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3FD53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2A8AB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6D893A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65F7F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A547E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838F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D673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6D97E1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</w:tcBorders>
          </w:tcPr>
          <w:p w14:paraId="6F684B1D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71337DEE" w14:textId="77777777" w:rsidTr="0082362E">
        <w:trPr>
          <w:trHeight w:val="144"/>
        </w:trPr>
        <w:tc>
          <w:tcPr>
            <w:tcW w:w="2802" w:type="dxa"/>
            <w:tcBorders>
              <w:top w:val="nil"/>
              <w:bottom w:val="nil"/>
            </w:tcBorders>
          </w:tcPr>
          <w:p w14:paraId="7D77C2D2" w14:textId="2BC587A0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แคดเมียม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679F7CF" w14:textId="77777777" w:rsidR="00BF4C70" w:rsidRPr="00B431F9" w:rsidRDefault="00BF4C70" w:rsidP="00BF4C70">
            <w:pPr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14:paraId="4024B46A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4" w:space="0" w:color="auto"/>
            </w:tcBorders>
          </w:tcPr>
          <w:p w14:paraId="5B2A15DB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955A1B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AEBF10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4890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99E91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F51664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8BB97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171B6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A4358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535F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2E1C5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</w:tcBorders>
          </w:tcPr>
          <w:p w14:paraId="366C3B8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7226A829" w14:textId="77777777" w:rsidTr="0082362E">
        <w:trPr>
          <w:trHeight w:val="144"/>
        </w:trPr>
        <w:tc>
          <w:tcPr>
            <w:tcW w:w="2802" w:type="dxa"/>
            <w:tcBorders>
              <w:top w:val="nil"/>
              <w:bottom w:val="nil"/>
            </w:tcBorders>
          </w:tcPr>
          <w:p w14:paraId="7C4A8785" w14:textId="53F0CB08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ตะกั่ว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23DFB2B" w14:textId="77777777" w:rsidR="00BF4C70" w:rsidRPr="00B431F9" w:rsidRDefault="00BF4C70" w:rsidP="00BF4C70">
            <w:pPr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14:paraId="2ED9723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4" w:space="0" w:color="auto"/>
            </w:tcBorders>
          </w:tcPr>
          <w:p w14:paraId="66FFA0C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7518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0599A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A389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E9FC49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0209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6DF5F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1499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F1D9D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DC8DF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FD15B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</w:tcBorders>
          </w:tcPr>
          <w:p w14:paraId="531F4854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1C87F5D6" w14:textId="77777777" w:rsidTr="0082362E">
        <w:trPr>
          <w:trHeight w:val="144"/>
        </w:trPr>
        <w:tc>
          <w:tcPr>
            <w:tcW w:w="2802" w:type="dxa"/>
            <w:tcBorders>
              <w:top w:val="nil"/>
              <w:bottom w:val="single" w:sz="4" w:space="0" w:color="auto"/>
            </w:tcBorders>
          </w:tcPr>
          <w:p w14:paraId="7438CDA5" w14:textId="57A9DDCD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สารหนู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4236256F" w14:textId="77777777" w:rsidR="00BF4C70" w:rsidRPr="00B431F9" w:rsidRDefault="00BF4C70" w:rsidP="00BF4C70">
            <w:pPr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011" w:type="dxa"/>
            <w:tcBorders>
              <w:top w:val="nil"/>
              <w:bottom w:val="single" w:sz="4" w:space="0" w:color="auto"/>
            </w:tcBorders>
          </w:tcPr>
          <w:p w14:paraId="3246DBC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36A53E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CE3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FE61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A661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C61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699F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EFF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FCE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BEED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781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FD12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D0178E6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</w:tbl>
    <w:p w14:paraId="6F01D8E1" w14:textId="6E463495" w:rsidR="00BB15BD" w:rsidRPr="00B431F9" w:rsidRDefault="00BB15BD" w:rsidP="00BB15BD">
      <w:pPr>
        <w:spacing w:after="0" w:line="240" w:lineRule="auto"/>
        <w:ind w:hanging="679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              </w:t>
      </w:r>
      <w:r w:rsidRPr="00B431F9">
        <w:rPr>
          <w:rFonts w:ascii="Angsana New" w:hAnsi="Angsana New" w:cs="Angsana New"/>
          <w:b/>
          <w:bCs/>
          <w:sz w:val="24"/>
          <w:szCs w:val="24"/>
          <w:cs/>
        </w:rPr>
        <w:t xml:space="preserve">หมายเหตุ 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="00386D1C">
        <w:rPr>
          <w:rFonts w:ascii="Angsana New" w:hAnsi="Angsana New" w:cs="Angsana New"/>
          <w:b/>
          <w:bCs/>
          <w:sz w:val="24"/>
          <w:szCs w:val="24"/>
          <w:cs/>
        </w:rPr>
        <w:t>: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</w:t>
      </w:r>
      <w:r w:rsidRPr="00B431F9">
        <w:rPr>
          <w:rFonts w:ascii="Angsana New" w:hAnsi="Angsana New" w:cs="Angsana New" w:hint="cs"/>
          <w:b/>
          <w:bCs/>
          <w:sz w:val="24"/>
          <w:szCs w:val="24"/>
        </w:rPr>
        <w:sym w:font="Wingdings" w:char="F0FC"/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Pr="00B431F9">
        <w:rPr>
          <w:rFonts w:ascii="Angsana New" w:hAnsi="Angsana New" w:cs="Angsana New" w:hint="cs"/>
          <w:sz w:val="24"/>
          <w:szCs w:val="24"/>
          <w:cs/>
        </w:rPr>
        <w:t>ดำเนินการตรวจวัดคุณภาพสิ่งแวด</w:t>
      </w:r>
      <w:r>
        <w:rPr>
          <w:rFonts w:ascii="Angsana New" w:hAnsi="Angsana New" w:cs="Angsana New" w:hint="cs"/>
          <w:sz w:val="24"/>
          <w:szCs w:val="24"/>
          <w:cs/>
        </w:rPr>
        <w:t>ล้อมตามแผนการติดตามตรวจสอบผลกระทบ</w:t>
      </w:r>
      <w:r w:rsidRPr="00B431F9">
        <w:rPr>
          <w:rFonts w:ascii="Angsana New" w:hAnsi="Angsana New" w:cs="Angsana New" w:hint="cs"/>
          <w:sz w:val="24"/>
          <w:szCs w:val="24"/>
          <w:cs/>
        </w:rPr>
        <w:t>สิ่งแวดล้อมประจำปี 256</w:t>
      </w:r>
      <w:r>
        <w:rPr>
          <w:rFonts w:ascii="Angsana New" w:hAnsi="Angsana New" w:cs="Angsana New" w:hint="cs"/>
          <w:sz w:val="24"/>
          <w:szCs w:val="24"/>
          <w:cs/>
        </w:rPr>
        <w:t>4</w:t>
      </w:r>
    </w:p>
    <w:p w14:paraId="34EA1CAF" w14:textId="77777777" w:rsidR="00BB15BD" w:rsidRDefault="00BB15BD" w:rsidP="00BB15BD">
      <w:pPr>
        <w:spacing w:after="0" w:line="240" w:lineRule="auto"/>
        <w:ind w:firstLine="851"/>
        <w:rPr>
          <w:rFonts w:ascii="Angsana New" w:hAnsi="Angsana New" w:cs="Angsana New"/>
          <w:color w:val="000000"/>
          <w:sz w:val="24"/>
          <w:szCs w:val="24"/>
        </w:rPr>
      </w:pPr>
      <w:r>
        <w:rPr>
          <w:rFonts w:ascii="Angsana New" w:hAnsi="Angsana New" w:cs="Angsana New" w:hint="cs"/>
          <w:b/>
          <w:bCs/>
          <w:color w:val="000000"/>
          <w:sz w:val="24"/>
          <w:szCs w:val="24"/>
          <w:cs/>
        </w:rPr>
        <w:t xml:space="preserve">    *   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ช่วงเดือนมกราคม </w:t>
      </w:r>
      <w:r>
        <w:rPr>
          <w:rFonts w:ascii="Angsana New" w:hAnsi="Angsana New" w:cs="Angsana New"/>
          <w:color w:val="000000"/>
          <w:sz w:val="24"/>
          <w:szCs w:val="24"/>
          <w:cs/>
        </w:rPr>
        <w:t>–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มิถุนายน 2564 </w:t>
      </w:r>
      <w:r w:rsidRPr="0064713D">
        <w:rPr>
          <w:rFonts w:ascii="Angsana New" w:hAnsi="Angsana New" w:cs="Angsana New"/>
          <w:color w:val="000000"/>
          <w:sz w:val="24"/>
          <w:szCs w:val="24"/>
          <w:cs/>
        </w:rPr>
        <w:t xml:space="preserve">โครงการโรงงานผลิตน้ำตาลทราย (ระยะดำเนินการ) ของบริษัท น้ำตาลสระบุรี จำกัด 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 xml:space="preserve">ได้ตระหนักถึงการแพร่ระบาดของเชื้อไวรัสโคโรนา 2019 </w:t>
      </w:r>
    </w:p>
    <w:p w14:paraId="145B439D" w14:textId="77777777" w:rsidR="00BB15BD" w:rsidRDefault="00BB15BD" w:rsidP="00BB15BD">
      <w:pPr>
        <w:spacing w:after="0" w:line="240" w:lineRule="auto"/>
        <w:ind w:firstLine="851"/>
        <w:rPr>
          <w:rFonts w:ascii="Angsana New" w:hAnsi="Angsana New" w:cs="Angsana New"/>
          <w:color w:val="000000"/>
          <w:sz w:val="24"/>
          <w:szCs w:val="24"/>
        </w:rPr>
      </w:pPr>
      <w:r>
        <w:rPr>
          <w:rFonts w:ascii="Angsana New" w:hAnsi="Angsana New" w:cs="Angsana New"/>
          <w:color w:val="000000"/>
          <w:sz w:val="24"/>
          <w:szCs w:val="24"/>
          <w:cs/>
        </w:rPr>
        <w:t xml:space="preserve">         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>จึงไม่ได้ดำเนินการตรวจวัดประเมินคุณภาพสิ่งแวดล้อม เ</w:t>
      </w:r>
      <w:r>
        <w:rPr>
          <w:rFonts w:ascii="Angsana New" w:hAnsi="Angsana New" w:cs="Angsana New"/>
          <w:color w:val="000000"/>
          <w:sz w:val="24"/>
          <w:szCs w:val="24"/>
          <w:cs/>
        </w:rPr>
        <w:t>นื่องจากบริษัท เอ็นไวแล็บ จำกัด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>ซึ่งเป็นหน่วยงานกลาง (</w:t>
      </w:r>
      <w:r w:rsidRPr="00A57866">
        <w:rPr>
          <w:rFonts w:ascii="Angsana New" w:hAnsi="Angsana New" w:cs="Angsana New"/>
          <w:color w:val="000000"/>
          <w:sz w:val="24"/>
          <w:szCs w:val="24"/>
        </w:rPr>
        <w:t>Third party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 xml:space="preserve">) ในการดำเนินการตรวจวัดประเมินคุณภาพสิ่งแวดล้อม </w:t>
      </w:r>
    </w:p>
    <w:p w14:paraId="25331D86" w14:textId="25D607BF" w:rsidR="00BB15BD" w:rsidRDefault="00BB15BD" w:rsidP="00BB15BD">
      <w:pPr>
        <w:spacing w:after="0" w:line="240" w:lineRule="auto"/>
        <w:jc w:val="both"/>
        <w:rPr>
          <w:rFonts w:ascii="Angsana New" w:hAnsi="Angsana New" w:cs="Angsana New"/>
          <w:color w:val="000000"/>
          <w:sz w:val="24"/>
          <w:szCs w:val="24"/>
        </w:rPr>
      </w:pPr>
      <w:r>
        <w:rPr>
          <w:rFonts w:ascii="Angsana New" w:hAnsi="Angsana New" w:cs="Angsana New"/>
          <w:color w:val="000000"/>
          <w:sz w:val="24"/>
          <w:szCs w:val="24"/>
          <w:cs/>
        </w:rPr>
        <w:t xml:space="preserve">         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                    อยู่ใน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>เขต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>ที่</w:t>
      </w:r>
      <w:r>
        <w:rPr>
          <w:rFonts w:ascii="Angsana New" w:hAnsi="Angsana New" w:cs="Angsana New"/>
          <w:color w:val="000000"/>
          <w:sz w:val="24"/>
          <w:szCs w:val="24"/>
          <w:cs/>
        </w:rPr>
        <w:t>เป็นพื้น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 xml:space="preserve">ที่เสี่ยงของการแพร่ระบาดของเชื้อไวรัสโคโรนา 2019 </w:t>
      </w:r>
      <w:r w:rsidR="009406D8">
        <w:rPr>
          <w:rFonts w:ascii="Angsana New" w:hAnsi="Angsana New" w:cs="Angsana New" w:hint="cs"/>
          <w:color w:val="000000"/>
          <w:sz w:val="24"/>
          <w:szCs w:val="24"/>
          <w:cs/>
        </w:rPr>
        <w:t>รายละเอียดดัง</w:t>
      </w:r>
      <w:r w:rsidR="009406D8" w:rsidRPr="009406D8">
        <w:rPr>
          <w:rFonts w:ascii="Angsana New" w:hAnsi="Angsana New" w:cs="Angsana New" w:hint="cs"/>
          <w:b/>
          <w:bCs/>
          <w:color w:val="000000"/>
          <w:sz w:val="24"/>
          <w:szCs w:val="24"/>
          <w:cs/>
        </w:rPr>
        <w:t>ภาคผนวกที่ 70</w:t>
      </w:r>
    </w:p>
    <w:p w14:paraId="03D4A0D5" w14:textId="39EA387C" w:rsidR="00B57B0A" w:rsidRDefault="00B57B0A" w:rsidP="00BB15BD">
      <w:pPr>
        <w:spacing w:after="0" w:line="240" w:lineRule="auto"/>
        <w:jc w:val="both"/>
        <w:rPr>
          <w:rFonts w:ascii="Angsana New" w:hAnsi="Angsana New" w:cs="Angsana New"/>
          <w:color w:val="000000"/>
          <w:sz w:val="2"/>
          <w:szCs w:val="2"/>
        </w:rPr>
      </w:pPr>
    </w:p>
    <w:p w14:paraId="6985C935" w14:textId="27DB16CD" w:rsidR="00B57B0A" w:rsidRDefault="00B57B0A" w:rsidP="00BB15BD">
      <w:pPr>
        <w:spacing w:after="0" w:line="240" w:lineRule="auto"/>
        <w:jc w:val="both"/>
        <w:rPr>
          <w:rFonts w:ascii="Angsana New" w:hAnsi="Angsana New" w:cs="Angsana New"/>
          <w:color w:val="000000"/>
          <w:sz w:val="2"/>
          <w:szCs w:val="2"/>
        </w:rPr>
      </w:pPr>
    </w:p>
    <w:p w14:paraId="1B067364" w14:textId="2AF50A94" w:rsidR="00B57B0A" w:rsidRDefault="00B57B0A" w:rsidP="00BB15BD">
      <w:pPr>
        <w:spacing w:after="0" w:line="240" w:lineRule="auto"/>
        <w:jc w:val="both"/>
        <w:rPr>
          <w:rFonts w:ascii="Angsana New" w:hAnsi="Angsana New" w:cs="Angsana New"/>
          <w:color w:val="000000"/>
          <w:sz w:val="2"/>
          <w:szCs w:val="2"/>
        </w:rPr>
      </w:pPr>
    </w:p>
    <w:p w14:paraId="15A3AAE2" w14:textId="3E077C04" w:rsidR="00B57B0A" w:rsidRDefault="00B57B0A" w:rsidP="00BB15BD">
      <w:pPr>
        <w:spacing w:after="0" w:line="240" w:lineRule="auto"/>
        <w:jc w:val="both"/>
        <w:rPr>
          <w:rFonts w:ascii="Angsana New" w:hAnsi="Angsana New" w:cs="Angsana New"/>
          <w:color w:val="000000"/>
          <w:sz w:val="2"/>
          <w:szCs w:val="2"/>
        </w:rPr>
      </w:pPr>
    </w:p>
    <w:p w14:paraId="402D79AC" w14:textId="56AC214B" w:rsidR="00B57B0A" w:rsidRDefault="00B57B0A" w:rsidP="00BB15BD">
      <w:pPr>
        <w:spacing w:after="0" w:line="240" w:lineRule="auto"/>
        <w:jc w:val="both"/>
        <w:rPr>
          <w:rFonts w:ascii="Angsana New" w:hAnsi="Angsana New" w:cs="Angsana New"/>
          <w:color w:val="000000"/>
          <w:sz w:val="2"/>
          <w:szCs w:val="2"/>
        </w:rPr>
      </w:pPr>
    </w:p>
    <w:p w14:paraId="248622A0" w14:textId="3196D9B4" w:rsidR="00B57B0A" w:rsidRDefault="00B57B0A" w:rsidP="00BB15BD">
      <w:pPr>
        <w:spacing w:after="0" w:line="240" w:lineRule="auto"/>
        <w:jc w:val="both"/>
        <w:rPr>
          <w:rFonts w:ascii="Angsana New" w:hAnsi="Angsana New" w:cs="Angsana New"/>
          <w:color w:val="000000"/>
          <w:sz w:val="2"/>
          <w:szCs w:val="2"/>
        </w:rPr>
      </w:pPr>
    </w:p>
    <w:p w14:paraId="032AAC81" w14:textId="5BFB4F23" w:rsidR="00B57B0A" w:rsidRDefault="00B57B0A" w:rsidP="00BB15BD">
      <w:pPr>
        <w:spacing w:after="0" w:line="240" w:lineRule="auto"/>
        <w:jc w:val="both"/>
        <w:rPr>
          <w:rFonts w:ascii="Angsana New" w:hAnsi="Angsana New" w:cs="Angsana New"/>
          <w:color w:val="000000"/>
          <w:sz w:val="2"/>
          <w:szCs w:val="2"/>
        </w:rPr>
      </w:pPr>
    </w:p>
    <w:p w14:paraId="0C0D402F" w14:textId="37378AEF" w:rsidR="00B57B0A" w:rsidRPr="00B57B0A" w:rsidRDefault="00B57B0A" w:rsidP="00BB15BD">
      <w:pPr>
        <w:spacing w:after="0" w:line="240" w:lineRule="auto"/>
        <w:jc w:val="both"/>
        <w:rPr>
          <w:rFonts w:ascii="Angsana New" w:hAnsi="Angsana New" w:cs="Angsana New"/>
          <w:color w:val="000000"/>
          <w:sz w:val="2"/>
          <w:szCs w:val="2"/>
        </w:rPr>
      </w:pPr>
    </w:p>
    <w:p w14:paraId="1CB7E1BE" w14:textId="3A55ACD8" w:rsidR="0082362E" w:rsidRDefault="00BB15BD" w:rsidP="00BB15BD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A57866">
        <w:rPr>
          <w:rFonts w:ascii="Angsana New" w:hAnsi="Angsana New" w:cs="Angsana New"/>
          <w:color w:val="000000"/>
          <w:sz w:val="24"/>
          <w:szCs w:val="24"/>
          <w:cs/>
        </w:rPr>
        <w:lastRenderedPageBreak/>
        <w:t xml:space="preserve"> </w:t>
      </w:r>
      <w:r w:rsidR="0082362E"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ตารางที่ 1.</w:t>
      </w:r>
      <w:r w:rsidR="0082362E"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="0082362E"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="0082362E" w:rsidRPr="0080411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(ต่อ)</w:t>
      </w:r>
      <w:r w:rsidR="0082362E" w:rsidRPr="00B431F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82362E"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 w:rsidR="0082362E"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="0082362E"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 w:rsidR="0082362E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82362E"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="0082362E"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 w:rsidR="0082362E"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 w:rsidR="0082362E">
        <w:rPr>
          <w:rFonts w:ascii="Angsana New" w:hAnsi="Angsana New" w:cs="Angsana New"/>
          <w:sz w:val="32"/>
          <w:szCs w:val="32"/>
          <w:cs/>
        </w:rPr>
        <w:t>ของ</w:t>
      </w:r>
      <w:r w:rsidR="0082362E"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="0082362E"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 w:rsidR="0082362E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555BEAB2" w14:textId="584569A1" w:rsidR="0082362E" w:rsidRPr="0080411A" w:rsidRDefault="0082362E" w:rsidP="008C5EE2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          </w:t>
      </w:r>
      <w:r w:rsidR="00FA63CF" w:rsidRPr="00FA63CF">
        <w:rPr>
          <w:rFonts w:ascii="Angsana New" w:hAnsi="Angsana New" w:cs="Angsana New"/>
          <w:color w:val="000000"/>
          <w:sz w:val="32"/>
          <w:szCs w:val="32"/>
          <w:cs/>
        </w:rPr>
        <w:t>ระหว่างเดือนกรกฎาคม – ธันวาคม 2564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5"/>
        <w:gridCol w:w="2865"/>
        <w:gridCol w:w="1913"/>
        <w:gridCol w:w="544"/>
        <w:gridCol w:w="554"/>
        <w:gridCol w:w="544"/>
        <w:gridCol w:w="583"/>
        <w:gridCol w:w="560"/>
        <w:gridCol w:w="534"/>
        <w:gridCol w:w="530"/>
        <w:gridCol w:w="540"/>
        <w:gridCol w:w="520"/>
        <w:gridCol w:w="539"/>
        <w:gridCol w:w="551"/>
        <w:gridCol w:w="533"/>
      </w:tblGrid>
      <w:tr w:rsidR="00302D50" w:rsidRPr="00B431F9" w14:paraId="6B70F00D" w14:textId="77777777" w:rsidTr="002731BE">
        <w:trPr>
          <w:trHeight w:val="465"/>
        </w:trPr>
        <w:tc>
          <w:tcPr>
            <w:tcW w:w="1011" w:type="pct"/>
            <w:vMerge w:val="restart"/>
            <w:shd w:val="clear" w:color="auto" w:fill="auto"/>
            <w:vAlign w:val="center"/>
          </w:tcPr>
          <w:p w14:paraId="1A317B5F" w14:textId="77777777" w:rsidR="00302D50" w:rsidRPr="00B431F9" w:rsidRDefault="00302D50" w:rsidP="00742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รายละเอียดโครงการ</w:t>
            </w:r>
          </w:p>
        </w:tc>
        <w:tc>
          <w:tcPr>
            <w:tcW w:w="1011" w:type="pct"/>
            <w:vMerge w:val="restart"/>
            <w:vAlign w:val="center"/>
          </w:tcPr>
          <w:p w14:paraId="7756BD1B" w14:textId="77777777" w:rsidR="00302D50" w:rsidRPr="00B431F9" w:rsidRDefault="00302D50" w:rsidP="00742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สถานที่ดำเนินการ</w:t>
            </w:r>
          </w:p>
        </w:tc>
        <w:tc>
          <w:tcPr>
            <w:tcW w:w="675" w:type="pct"/>
            <w:vMerge w:val="restart"/>
            <w:vAlign w:val="center"/>
          </w:tcPr>
          <w:p w14:paraId="55A1AD98" w14:textId="77777777" w:rsidR="00302D50" w:rsidRPr="00B431F9" w:rsidRDefault="00302D50" w:rsidP="00742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ความถี่</w:t>
            </w:r>
          </w:p>
        </w:tc>
        <w:tc>
          <w:tcPr>
            <w:tcW w:w="2304" w:type="pct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8D7291" w14:textId="094DA723" w:rsidR="00302D50" w:rsidRPr="00B431F9" w:rsidRDefault="002731BE" w:rsidP="002731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 xml:space="preserve">ระยะเวลาดำเนินการ พ.ศ. 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</w:rPr>
              <w:t>25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6</w:t>
            </w:r>
            <w:r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4</w:t>
            </w:r>
          </w:p>
        </w:tc>
      </w:tr>
      <w:tr w:rsidR="00302D50" w:rsidRPr="00B431F9" w14:paraId="67900BA0" w14:textId="77777777" w:rsidTr="0082362E">
        <w:trPr>
          <w:trHeight w:val="270"/>
        </w:trPr>
        <w:tc>
          <w:tcPr>
            <w:tcW w:w="1011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66B61895" w14:textId="77777777" w:rsidR="00302D50" w:rsidRPr="00B431F9" w:rsidRDefault="00302D50" w:rsidP="00742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011" w:type="pct"/>
            <w:vMerge/>
            <w:tcBorders>
              <w:bottom w:val="single" w:sz="4" w:space="0" w:color="000000"/>
            </w:tcBorders>
          </w:tcPr>
          <w:p w14:paraId="72DA01B0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675" w:type="pct"/>
            <w:vMerge/>
            <w:tcBorders>
              <w:bottom w:val="single" w:sz="4" w:space="0" w:color="000000"/>
            </w:tcBorders>
          </w:tcPr>
          <w:p w14:paraId="307FBCEB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92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7F4024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ม.ค.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CC6478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ก.พ.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371CB3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มี.ค.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54AEFC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เม.ย.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C9B69C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พ.ค.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6F804D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มิ.ย.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99C6BE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ก.ค.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6A266B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ส.ค.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507D9C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ก.ย.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EF9FFE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ต.ค.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D99057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พ.ย.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F8334DD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ธ.ค.</w:t>
            </w:r>
          </w:p>
        </w:tc>
      </w:tr>
      <w:tr w:rsidR="00302D50" w:rsidRPr="00B431F9" w14:paraId="3A7DF339" w14:textId="77777777" w:rsidTr="0082362E">
        <w:trPr>
          <w:trHeight w:val="441"/>
        </w:trPr>
        <w:tc>
          <w:tcPr>
            <w:tcW w:w="1011" w:type="pct"/>
            <w:tcBorders>
              <w:top w:val="single" w:sz="4" w:space="0" w:color="000000"/>
              <w:bottom w:val="nil"/>
            </w:tcBorders>
          </w:tcPr>
          <w:p w14:paraId="1C1AF762" w14:textId="77777777" w:rsidR="00302D50" w:rsidRPr="00B431F9" w:rsidRDefault="00302D50" w:rsidP="007424F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Theme="majorBidi" w:eastAsia="AngsanaNew" w:hAnsiTheme="majorBidi" w:cstheme="majorBidi" w:hint="cs"/>
                <w:b/>
                <w:bCs/>
                <w:color w:val="000000" w:themeColor="text1"/>
                <w:sz w:val="28"/>
                <w:cs/>
              </w:rPr>
              <w:t>3</w:t>
            </w:r>
            <w:r w:rsidRPr="00B431F9">
              <w:rPr>
                <w:rFonts w:asciiTheme="majorBidi" w:eastAsia="AngsanaNew" w:hAnsiTheme="majorBidi" w:cs="Angsana New"/>
                <w:b/>
                <w:bCs/>
                <w:color w:val="000000" w:themeColor="text1"/>
                <w:sz w:val="28"/>
                <w:cs/>
              </w:rPr>
              <w:t xml:space="preserve">. </w:t>
            </w:r>
            <w:r w:rsidRPr="00B431F9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  <w:t>คุณภาพน้ำ</w:t>
            </w:r>
          </w:p>
        </w:tc>
        <w:tc>
          <w:tcPr>
            <w:tcW w:w="1011" w:type="pct"/>
            <w:tcBorders>
              <w:top w:val="single" w:sz="4" w:space="0" w:color="000000"/>
              <w:bottom w:val="nil"/>
            </w:tcBorders>
          </w:tcPr>
          <w:p w14:paraId="5191208D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675" w:type="pct"/>
            <w:tcBorders>
              <w:top w:val="single" w:sz="4" w:space="0" w:color="000000"/>
              <w:bottom w:val="nil"/>
            </w:tcBorders>
          </w:tcPr>
          <w:p w14:paraId="479A92AB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FF994F9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74D4C8AE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23AC34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921D6F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7FFD4B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251B82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9D2E68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0A2001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7A8022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9273EA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75B080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single" w:sz="4" w:space="0" w:color="000000"/>
              <w:left w:val="single" w:sz="4" w:space="0" w:color="auto"/>
              <w:bottom w:val="nil"/>
            </w:tcBorders>
            <w:vAlign w:val="center"/>
          </w:tcPr>
          <w:p w14:paraId="2100E5D5" w14:textId="77777777" w:rsidR="00302D50" w:rsidRPr="00B431F9" w:rsidRDefault="00302D5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176E7" w:rsidRPr="00B431F9" w14:paraId="2713EB69" w14:textId="77777777" w:rsidTr="0082362E">
        <w:trPr>
          <w:trHeight w:val="144"/>
        </w:trPr>
        <w:tc>
          <w:tcPr>
            <w:tcW w:w="1011" w:type="pct"/>
            <w:tcBorders>
              <w:top w:val="nil"/>
              <w:bottom w:val="nil"/>
            </w:tcBorders>
          </w:tcPr>
          <w:p w14:paraId="0CE89931" w14:textId="77777777" w:rsidR="000176E7" w:rsidRPr="00B431F9" w:rsidRDefault="000176E7" w:rsidP="00517E2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  <w:t>3.</w:t>
            </w:r>
            <w:r w:rsidRPr="00B431F9">
              <w:rPr>
                <w:rFonts w:asciiTheme="majorBidi" w:eastAsia="AngsanaNew" w:hAnsiTheme="majorBidi" w:cstheme="majorBidi" w:hint="cs"/>
                <w:b/>
                <w:bCs/>
                <w:color w:val="000000" w:themeColor="text1"/>
                <w:sz w:val="28"/>
                <w:cs/>
              </w:rPr>
              <w:t xml:space="preserve">3 คุณภาพน้ำใต้ดิน  (ต่อ) </w:t>
            </w:r>
          </w:p>
        </w:tc>
        <w:tc>
          <w:tcPr>
            <w:tcW w:w="1011" w:type="pct"/>
            <w:tcBorders>
              <w:top w:val="nil"/>
              <w:bottom w:val="nil"/>
            </w:tcBorders>
          </w:tcPr>
          <w:p w14:paraId="5249AB37" w14:textId="77777777" w:rsidR="000176E7" w:rsidRPr="00B431F9" w:rsidRDefault="000176E7" w:rsidP="00517E24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675" w:type="pct"/>
            <w:vMerge w:val="restart"/>
            <w:tcBorders>
              <w:top w:val="nil"/>
            </w:tcBorders>
          </w:tcPr>
          <w:p w14:paraId="6F3A4295" w14:textId="77777777" w:rsidR="000176E7" w:rsidRPr="00B431F9" w:rsidRDefault="000176E7" w:rsidP="009D18D7">
            <w:pPr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</w:rPr>
            </w:pPr>
          </w:p>
          <w:p w14:paraId="291933A9" w14:textId="477B4635" w:rsidR="000176E7" w:rsidRPr="005A0881" w:rsidRDefault="000176E7" w:rsidP="00492207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  <w:r w:rsidRPr="005A0881">
              <w:rPr>
                <w:rFonts w:asciiTheme="majorBidi" w:hAnsiTheme="majorBidi" w:cstheme="majorBidi" w:hint="cs"/>
                <w:spacing w:val="-10"/>
                <w:sz w:val="28"/>
                <w:cs/>
              </w:rPr>
              <w:t>- ปีละ 2 ครั้ง ในช่วงฤดูเปิดหีบอ้อย (ธ.ค.-เม.ย.) และช่วงปิดฤดูหีบอ้อยหรือช่วงละลายน้ำตาล (พ.ค.-พ.ย.)</w:t>
            </w: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46DF92AA" w14:textId="77777777" w:rsidR="000176E7" w:rsidRPr="00B431F9" w:rsidRDefault="000176E7" w:rsidP="00517E2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0A6D69" w14:textId="77777777" w:rsidR="000176E7" w:rsidRPr="00B431F9" w:rsidRDefault="000176E7" w:rsidP="00517E2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40CF7" w14:textId="77777777" w:rsidR="000176E7" w:rsidRPr="00B431F9" w:rsidRDefault="000176E7" w:rsidP="00517E2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245F0" w14:textId="77777777" w:rsidR="000176E7" w:rsidRPr="00B431F9" w:rsidRDefault="000176E7" w:rsidP="00517E24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1B260" w14:textId="77777777" w:rsidR="000176E7" w:rsidRPr="00B431F9" w:rsidRDefault="000176E7" w:rsidP="00517E24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A4CA77" w14:textId="77777777" w:rsidR="000176E7" w:rsidRPr="00B431F9" w:rsidRDefault="000176E7" w:rsidP="00517E24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81CE8" w14:textId="77777777" w:rsidR="000176E7" w:rsidRPr="00B431F9" w:rsidRDefault="000176E7" w:rsidP="00517E24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79DCC8" w14:textId="77777777" w:rsidR="000176E7" w:rsidRPr="00B431F9" w:rsidRDefault="000176E7" w:rsidP="00517E24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1798BC" w14:textId="77777777" w:rsidR="000176E7" w:rsidRPr="00B431F9" w:rsidRDefault="000176E7" w:rsidP="00517E24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4B20FE" w14:textId="77777777" w:rsidR="000176E7" w:rsidRPr="00B431F9" w:rsidRDefault="000176E7" w:rsidP="00517E24">
            <w:pPr>
              <w:spacing w:after="0" w:line="240" w:lineRule="auto"/>
              <w:jc w:val="both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3D68B3" w14:textId="77777777" w:rsidR="000176E7" w:rsidRPr="00B431F9" w:rsidRDefault="000176E7" w:rsidP="00517E24">
            <w:pPr>
              <w:spacing w:after="0" w:line="240" w:lineRule="auto"/>
              <w:jc w:val="both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</w:tcPr>
          <w:p w14:paraId="12E645E4" w14:textId="77777777" w:rsidR="000176E7" w:rsidRPr="00B431F9" w:rsidRDefault="000176E7" w:rsidP="00517E24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</w:tr>
      <w:tr w:rsidR="00BF4C70" w:rsidRPr="00B431F9" w14:paraId="0D0B20B6" w14:textId="77777777" w:rsidTr="00552DC3">
        <w:trPr>
          <w:trHeight w:val="144"/>
        </w:trPr>
        <w:tc>
          <w:tcPr>
            <w:tcW w:w="1011" w:type="pct"/>
            <w:tcBorders>
              <w:top w:val="nil"/>
              <w:bottom w:val="nil"/>
            </w:tcBorders>
          </w:tcPr>
          <w:p w14:paraId="423ADBBC" w14:textId="10AEC40F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โครเมียมชนิดเอ็กซาวาเล้นท์</w:t>
            </w:r>
          </w:p>
        </w:tc>
        <w:tc>
          <w:tcPr>
            <w:tcW w:w="1011" w:type="pct"/>
            <w:tcBorders>
              <w:top w:val="nil"/>
              <w:bottom w:val="nil"/>
            </w:tcBorders>
          </w:tcPr>
          <w:p w14:paraId="670C84CD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ตรวจวัดบ่อสังเกตการณ์ 4 สถานี</w:t>
            </w:r>
          </w:p>
        </w:tc>
        <w:tc>
          <w:tcPr>
            <w:tcW w:w="675" w:type="pct"/>
            <w:vMerge/>
          </w:tcPr>
          <w:p w14:paraId="664F8D9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4F75031" w14:textId="6DC42938" w:rsidR="00BF4C70" w:rsidRPr="00B431F9" w:rsidRDefault="00BF4C70" w:rsidP="00552DC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CC3114" w14:textId="373EEF3A" w:rsidR="00BF4C70" w:rsidRPr="00B431F9" w:rsidRDefault="00BF4C70" w:rsidP="00552DC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83BED5" w14:textId="046C4377" w:rsidR="00BF4C70" w:rsidRPr="00B431F9" w:rsidRDefault="00BF4C70" w:rsidP="00552DC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3CC0E1" w14:textId="4864D2F8" w:rsidR="00BF4C70" w:rsidRPr="00B431F9" w:rsidRDefault="00BF4C70" w:rsidP="00552DC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C046DE" w14:textId="5EFE4A69" w:rsidR="00BF4C70" w:rsidRPr="00B431F9" w:rsidRDefault="00BF4C70" w:rsidP="00552DC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6B5EEE" w14:textId="5C798193" w:rsidR="00BF4C70" w:rsidRPr="00B431F9" w:rsidRDefault="00BF4C70" w:rsidP="00552DC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8B5BBD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*</w:t>
            </w: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25B7B7" w14:textId="77777777" w:rsidR="00BF4C70" w:rsidRPr="00B431F9" w:rsidRDefault="00BF4C70" w:rsidP="00552DC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05A680" w14:textId="1F2F7CF9" w:rsidR="00BF4C70" w:rsidRPr="00B431F9" w:rsidRDefault="00552DC3" w:rsidP="00552DC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D126C3" w14:textId="3EA2B503" w:rsidR="00BF4C70" w:rsidRPr="00B431F9" w:rsidRDefault="00BF4C70" w:rsidP="00552DC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C8CB68" w14:textId="77777777" w:rsidR="00BF4C70" w:rsidRPr="00B431F9" w:rsidRDefault="00BF4C70" w:rsidP="00552DC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30009A" w14:textId="77777777" w:rsidR="00BF4C70" w:rsidRPr="00B431F9" w:rsidRDefault="00BF4C70" w:rsidP="00552DC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A940EDE" w14:textId="50897E4C" w:rsidR="00BF4C70" w:rsidRPr="00B431F9" w:rsidRDefault="00552DC3" w:rsidP="00552DC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</w:tr>
      <w:tr w:rsidR="00BF4C70" w:rsidRPr="00B431F9" w14:paraId="5BAC73E3" w14:textId="77777777" w:rsidTr="0082362E">
        <w:trPr>
          <w:trHeight w:val="144"/>
        </w:trPr>
        <w:tc>
          <w:tcPr>
            <w:tcW w:w="1011" w:type="pct"/>
            <w:tcBorders>
              <w:top w:val="nil"/>
              <w:bottom w:val="nil"/>
            </w:tcBorders>
          </w:tcPr>
          <w:p w14:paraId="7EF29338" w14:textId="1BA43E28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แมงกานีส</w:t>
            </w:r>
          </w:p>
        </w:tc>
        <w:tc>
          <w:tcPr>
            <w:tcW w:w="1011" w:type="pct"/>
            <w:tcBorders>
              <w:top w:val="nil"/>
              <w:bottom w:val="nil"/>
            </w:tcBorders>
          </w:tcPr>
          <w:p w14:paraId="3B06D8E2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บริเวณบ่อแอนแอโรบิก 1</w:t>
            </w:r>
            <w:r w:rsidRPr="00B431F9">
              <w:rPr>
                <w:rFonts w:ascii="Angsana New" w:hAnsi="Angsana New" w:cs="Angsana New"/>
                <w:sz w:val="28"/>
                <w:cs/>
              </w:rPr>
              <w:t xml:space="preserve"> 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(</w:t>
            </w:r>
            <w:r w:rsidRPr="00B431F9">
              <w:rPr>
                <w:rFonts w:ascii="Angsana New" w:hAnsi="Angsana New" w:cs="Angsana New"/>
                <w:sz w:val="28"/>
              </w:rPr>
              <w:t>UW1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675" w:type="pct"/>
            <w:vMerge/>
          </w:tcPr>
          <w:p w14:paraId="10BB349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78DD3A3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EC351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7DFF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7723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B4F13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6609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333C7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62D5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71AFB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82F30F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38B86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</w:tcPr>
          <w:p w14:paraId="3BFC5DEF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7FFA8BE9" w14:textId="77777777" w:rsidTr="0082362E">
        <w:trPr>
          <w:trHeight w:val="144"/>
        </w:trPr>
        <w:tc>
          <w:tcPr>
            <w:tcW w:w="1011" w:type="pct"/>
            <w:tcBorders>
              <w:top w:val="nil"/>
              <w:bottom w:val="nil"/>
            </w:tcBorders>
          </w:tcPr>
          <w:p w14:paraId="01E6B20C" w14:textId="06F13BAF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ปรอท</w:t>
            </w:r>
          </w:p>
        </w:tc>
        <w:tc>
          <w:tcPr>
            <w:tcW w:w="1011" w:type="pct"/>
            <w:tcBorders>
              <w:top w:val="nil"/>
              <w:bottom w:val="nil"/>
            </w:tcBorders>
          </w:tcPr>
          <w:p w14:paraId="0A491D07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บริเวณบ่อแอนแอโรบิก 3 (</w:t>
            </w:r>
            <w:r w:rsidRPr="00B431F9">
              <w:rPr>
                <w:rFonts w:ascii="Angsana New" w:hAnsi="Angsana New" w:cs="Angsana New"/>
                <w:sz w:val="28"/>
              </w:rPr>
              <w:t>UW2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675" w:type="pct"/>
            <w:vMerge/>
          </w:tcPr>
          <w:p w14:paraId="31EB3E8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28CABF9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4C66F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D3F7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9989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F593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F02C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9632D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EB6FA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CE517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170D81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DE334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</w:tcPr>
          <w:p w14:paraId="7BB23DD2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27FBDB4E" w14:textId="77777777" w:rsidTr="0082362E">
        <w:trPr>
          <w:trHeight w:val="144"/>
        </w:trPr>
        <w:tc>
          <w:tcPr>
            <w:tcW w:w="1011" w:type="pct"/>
            <w:tcBorders>
              <w:top w:val="nil"/>
              <w:bottom w:val="nil"/>
            </w:tcBorders>
          </w:tcPr>
          <w:p w14:paraId="49D655C4" w14:textId="6F8B500F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นิคเกิล</w:t>
            </w:r>
          </w:p>
        </w:tc>
        <w:tc>
          <w:tcPr>
            <w:tcW w:w="1011" w:type="pct"/>
            <w:tcBorders>
              <w:top w:val="nil"/>
              <w:bottom w:val="nil"/>
            </w:tcBorders>
          </w:tcPr>
          <w:p w14:paraId="3EA51E3D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บริเวณแฟคัลเททีฟ 3 (</w:t>
            </w:r>
            <w:r w:rsidRPr="00B431F9">
              <w:rPr>
                <w:rFonts w:ascii="Angsana New" w:hAnsi="Angsana New" w:cs="Angsana New"/>
                <w:sz w:val="28"/>
              </w:rPr>
              <w:t>UW3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675" w:type="pct"/>
            <w:vMerge/>
          </w:tcPr>
          <w:p w14:paraId="5F85E26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2E4C486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81E12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81B5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DC7F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5C8C1F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7848D2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E65A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F58F8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64E1A2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30DEE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39EE8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nil"/>
            </w:tcBorders>
          </w:tcPr>
          <w:p w14:paraId="4253E81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36CB75BD" w14:textId="77777777" w:rsidTr="00D86A0C">
        <w:trPr>
          <w:trHeight w:val="144"/>
        </w:trPr>
        <w:tc>
          <w:tcPr>
            <w:tcW w:w="1011" w:type="pct"/>
            <w:tcBorders>
              <w:top w:val="nil"/>
              <w:bottom w:val="single" w:sz="4" w:space="0" w:color="000000"/>
            </w:tcBorders>
          </w:tcPr>
          <w:p w14:paraId="0418F91C" w14:textId="4E8B4516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ซีลิเนียม</w:t>
            </w:r>
          </w:p>
        </w:tc>
        <w:tc>
          <w:tcPr>
            <w:tcW w:w="1011" w:type="pct"/>
            <w:tcBorders>
              <w:top w:val="nil"/>
              <w:bottom w:val="single" w:sz="4" w:space="0" w:color="000000"/>
            </w:tcBorders>
          </w:tcPr>
          <w:p w14:paraId="4D195C5F" w14:textId="77777777" w:rsidR="00BF4C70" w:rsidRPr="00B431F9" w:rsidRDefault="00BF4C70" w:rsidP="00BF4C70">
            <w:pPr>
              <w:spacing w:after="0" w:line="240" w:lineRule="auto"/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บริเวณบ่อพักน้ำทิ้ง (</w:t>
            </w:r>
            <w:r w:rsidRPr="00B431F9">
              <w:rPr>
                <w:rFonts w:ascii="Angsana New" w:hAnsi="Angsana New" w:cs="Angsana New"/>
                <w:sz w:val="28"/>
              </w:rPr>
              <w:t>UW4</w:t>
            </w:r>
            <w:r w:rsidRPr="00B431F9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675" w:type="pct"/>
            <w:vMerge/>
            <w:tcBorders>
              <w:bottom w:val="single" w:sz="4" w:space="0" w:color="000000"/>
            </w:tcBorders>
          </w:tcPr>
          <w:p w14:paraId="60F98100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single" w:sz="4" w:space="0" w:color="000000"/>
              <w:right w:val="single" w:sz="4" w:space="0" w:color="auto"/>
            </w:tcBorders>
          </w:tcPr>
          <w:p w14:paraId="5ED6CAB2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2AE581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B373B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6ACBAF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14C5C0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F3340A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201C95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F53566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0E8FE1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B26E1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369A3B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32C7D1E1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</w:tbl>
    <w:p w14:paraId="23512A2B" w14:textId="33A4E734" w:rsidR="00BB15BD" w:rsidRPr="00B431F9" w:rsidRDefault="00BB15BD" w:rsidP="00BB15BD">
      <w:pPr>
        <w:spacing w:after="0" w:line="240" w:lineRule="auto"/>
        <w:ind w:hanging="679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              </w:t>
      </w:r>
      <w:r w:rsidRPr="00B431F9">
        <w:rPr>
          <w:rFonts w:ascii="Angsana New" w:hAnsi="Angsana New" w:cs="Angsana New"/>
          <w:b/>
          <w:bCs/>
          <w:sz w:val="24"/>
          <w:szCs w:val="24"/>
          <w:cs/>
        </w:rPr>
        <w:t xml:space="preserve">หมายเหตุ 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="00386D1C">
        <w:rPr>
          <w:rFonts w:ascii="Angsana New" w:hAnsi="Angsana New" w:cs="Angsana New"/>
          <w:b/>
          <w:bCs/>
          <w:sz w:val="24"/>
          <w:szCs w:val="24"/>
          <w:cs/>
        </w:rPr>
        <w:t>: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</w:t>
      </w:r>
      <w:r w:rsidRPr="00B431F9">
        <w:rPr>
          <w:rFonts w:ascii="Angsana New" w:hAnsi="Angsana New" w:cs="Angsana New" w:hint="cs"/>
          <w:b/>
          <w:bCs/>
          <w:sz w:val="24"/>
          <w:szCs w:val="24"/>
        </w:rPr>
        <w:sym w:font="Wingdings" w:char="F0FC"/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Pr="00B431F9">
        <w:rPr>
          <w:rFonts w:ascii="Angsana New" w:hAnsi="Angsana New" w:cs="Angsana New" w:hint="cs"/>
          <w:sz w:val="24"/>
          <w:szCs w:val="24"/>
          <w:cs/>
        </w:rPr>
        <w:t>ดำเนินการตรวจวัดคุณภาพสิ่งแวด</w:t>
      </w:r>
      <w:r>
        <w:rPr>
          <w:rFonts w:ascii="Angsana New" w:hAnsi="Angsana New" w:cs="Angsana New" w:hint="cs"/>
          <w:sz w:val="24"/>
          <w:szCs w:val="24"/>
          <w:cs/>
        </w:rPr>
        <w:t>ล้อมตามแผนการติดตามตรวจสอบผลกระทบ</w:t>
      </w:r>
      <w:r w:rsidRPr="00B431F9">
        <w:rPr>
          <w:rFonts w:ascii="Angsana New" w:hAnsi="Angsana New" w:cs="Angsana New" w:hint="cs"/>
          <w:sz w:val="24"/>
          <w:szCs w:val="24"/>
          <w:cs/>
        </w:rPr>
        <w:t>สิ่งแวดล้อมประจำปี 256</w:t>
      </w:r>
      <w:r>
        <w:rPr>
          <w:rFonts w:ascii="Angsana New" w:hAnsi="Angsana New" w:cs="Angsana New" w:hint="cs"/>
          <w:sz w:val="24"/>
          <w:szCs w:val="24"/>
          <w:cs/>
        </w:rPr>
        <w:t>4</w:t>
      </w:r>
    </w:p>
    <w:p w14:paraId="7BCB6AEA" w14:textId="77777777" w:rsidR="00BB15BD" w:rsidRDefault="00BB15BD" w:rsidP="00BB15BD">
      <w:pPr>
        <w:spacing w:after="0" w:line="240" w:lineRule="auto"/>
        <w:ind w:firstLine="851"/>
        <w:rPr>
          <w:rFonts w:ascii="Angsana New" w:hAnsi="Angsana New" w:cs="Angsana New"/>
          <w:color w:val="000000"/>
          <w:sz w:val="24"/>
          <w:szCs w:val="24"/>
        </w:rPr>
      </w:pPr>
      <w:r>
        <w:rPr>
          <w:rFonts w:ascii="Angsana New" w:hAnsi="Angsana New" w:cs="Angsana New" w:hint="cs"/>
          <w:b/>
          <w:bCs/>
          <w:color w:val="000000"/>
          <w:sz w:val="24"/>
          <w:szCs w:val="24"/>
          <w:cs/>
        </w:rPr>
        <w:t xml:space="preserve">    *   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ช่วงเดือนมกราคม </w:t>
      </w:r>
      <w:r>
        <w:rPr>
          <w:rFonts w:ascii="Angsana New" w:hAnsi="Angsana New" w:cs="Angsana New"/>
          <w:color w:val="000000"/>
          <w:sz w:val="24"/>
          <w:szCs w:val="24"/>
          <w:cs/>
        </w:rPr>
        <w:t>–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มิถุนายน 2564 </w:t>
      </w:r>
      <w:r w:rsidRPr="0064713D">
        <w:rPr>
          <w:rFonts w:ascii="Angsana New" w:hAnsi="Angsana New" w:cs="Angsana New"/>
          <w:color w:val="000000"/>
          <w:sz w:val="24"/>
          <w:szCs w:val="24"/>
          <w:cs/>
        </w:rPr>
        <w:t xml:space="preserve">โครงการโรงงานผลิตน้ำตาลทราย (ระยะดำเนินการ) ของบริษัท น้ำตาลสระบุรี จำกัด 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 xml:space="preserve">ได้ตระหนักถึงการแพร่ระบาดของเชื้อไวรัสโคโรนา 2019 </w:t>
      </w:r>
    </w:p>
    <w:p w14:paraId="45D19529" w14:textId="77777777" w:rsidR="00BB15BD" w:rsidRDefault="00BB15BD" w:rsidP="00BB15BD">
      <w:pPr>
        <w:spacing w:after="0" w:line="240" w:lineRule="auto"/>
        <w:ind w:firstLine="851"/>
        <w:rPr>
          <w:rFonts w:ascii="Angsana New" w:hAnsi="Angsana New" w:cs="Angsana New"/>
          <w:color w:val="000000"/>
          <w:sz w:val="24"/>
          <w:szCs w:val="24"/>
        </w:rPr>
      </w:pPr>
      <w:r>
        <w:rPr>
          <w:rFonts w:ascii="Angsana New" w:hAnsi="Angsana New" w:cs="Angsana New"/>
          <w:color w:val="000000"/>
          <w:sz w:val="24"/>
          <w:szCs w:val="24"/>
          <w:cs/>
        </w:rPr>
        <w:t xml:space="preserve">         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>จึงไม่ได้ดำเนินการตรวจวัดประเมินคุณภาพสิ่งแวดล้อม เ</w:t>
      </w:r>
      <w:r>
        <w:rPr>
          <w:rFonts w:ascii="Angsana New" w:hAnsi="Angsana New" w:cs="Angsana New"/>
          <w:color w:val="000000"/>
          <w:sz w:val="24"/>
          <w:szCs w:val="24"/>
          <w:cs/>
        </w:rPr>
        <w:t>นื่องจากบริษัท เอ็นไวแล็บ จำกัด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>ซึ่งเป็นหน่วยงานกลาง (</w:t>
      </w:r>
      <w:r w:rsidRPr="00A57866">
        <w:rPr>
          <w:rFonts w:ascii="Angsana New" w:hAnsi="Angsana New" w:cs="Angsana New"/>
          <w:color w:val="000000"/>
          <w:sz w:val="24"/>
          <w:szCs w:val="24"/>
        </w:rPr>
        <w:t>Third party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 xml:space="preserve">) ในการดำเนินการตรวจวัดประเมินคุณภาพสิ่งแวดล้อม </w:t>
      </w:r>
    </w:p>
    <w:p w14:paraId="65737C1E" w14:textId="05EF8555" w:rsidR="00D86A0C" w:rsidRDefault="00BB15BD" w:rsidP="00BB15BD">
      <w:r>
        <w:rPr>
          <w:rFonts w:ascii="Angsana New" w:hAnsi="Angsana New" w:cs="Angsana New"/>
          <w:color w:val="000000"/>
          <w:sz w:val="24"/>
          <w:szCs w:val="24"/>
          <w:cs/>
        </w:rPr>
        <w:t xml:space="preserve">         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 xml:space="preserve">                     อยู่ใน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>เขต</w:t>
      </w:r>
      <w:r>
        <w:rPr>
          <w:rFonts w:ascii="Angsana New" w:hAnsi="Angsana New" w:cs="Angsana New" w:hint="cs"/>
          <w:color w:val="000000"/>
          <w:sz w:val="24"/>
          <w:szCs w:val="24"/>
          <w:cs/>
        </w:rPr>
        <w:t>ที่</w:t>
      </w:r>
      <w:r>
        <w:rPr>
          <w:rFonts w:ascii="Angsana New" w:hAnsi="Angsana New" w:cs="Angsana New"/>
          <w:color w:val="000000"/>
          <w:sz w:val="24"/>
          <w:szCs w:val="24"/>
          <w:cs/>
        </w:rPr>
        <w:t>เป็นพื้น</w:t>
      </w:r>
      <w:r w:rsidRPr="00A57866">
        <w:rPr>
          <w:rFonts w:ascii="Angsana New" w:hAnsi="Angsana New" w:cs="Angsana New"/>
          <w:color w:val="000000"/>
          <w:sz w:val="24"/>
          <w:szCs w:val="24"/>
          <w:cs/>
        </w:rPr>
        <w:t xml:space="preserve">ที่เสี่ยงของการแพร่ระบาดของเชื้อไวรัสโคโรนา 2019  </w:t>
      </w:r>
      <w:r w:rsidR="009406D8">
        <w:rPr>
          <w:rFonts w:ascii="Angsana New" w:hAnsi="Angsana New" w:cs="Angsana New" w:hint="cs"/>
          <w:color w:val="000000"/>
          <w:sz w:val="24"/>
          <w:szCs w:val="24"/>
          <w:cs/>
        </w:rPr>
        <w:t>รายละเอียดดัง</w:t>
      </w:r>
      <w:r w:rsidR="009406D8" w:rsidRPr="009406D8">
        <w:rPr>
          <w:rFonts w:ascii="Angsana New" w:hAnsi="Angsana New" w:cs="Angsana New" w:hint="cs"/>
          <w:b/>
          <w:bCs/>
          <w:color w:val="000000"/>
          <w:sz w:val="24"/>
          <w:szCs w:val="24"/>
          <w:cs/>
        </w:rPr>
        <w:t>ภาคผนวกที่ 70</w:t>
      </w:r>
    </w:p>
    <w:p w14:paraId="1CEDE586" w14:textId="2F1704B5" w:rsidR="00D86A0C" w:rsidRDefault="00D86A0C"/>
    <w:p w14:paraId="211C67E7" w14:textId="70AD039D" w:rsidR="00D86A0C" w:rsidRDefault="00D86A0C"/>
    <w:p w14:paraId="3870824A" w14:textId="24B126E8" w:rsidR="00D86A0C" w:rsidRDefault="00D86A0C"/>
    <w:p w14:paraId="3B2E635B" w14:textId="5CF3FA9E" w:rsidR="00D86A0C" w:rsidRDefault="00D86A0C"/>
    <w:p w14:paraId="16E25CB0" w14:textId="577521EF" w:rsidR="00D86A0C" w:rsidRDefault="00D86A0C"/>
    <w:p w14:paraId="7837D183" w14:textId="7329E82B" w:rsidR="00B57B0A" w:rsidRDefault="00B57B0A" w:rsidP="00D86A0C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0A5CB054" w14:textId="23CCAE52" w:rsidR="00B57B0A" w:rsidRPr="00B57B0A" w:rsidRDefault="00B57B0A" w:rsidP="00D86A0C">
      <w:pPr>
        <w:spacing w:after="0" w:line="240" w:lineRule="auto"/>
        <w:jc w:val="both"/>
        <w:rPr>
          <w:rFonts w:ascii="Angsana New" w:hAnsi="Angsana New" w:cs="Angsana New"/>
          <w:b/>
          <w:bCs/>
          <w:color w:val="000000"/>
          <w:sz w:val="2"/>
          <w:szCs w:val="2"/>
        </w:rPr>
      </w:pPr>
    </w:p>
    <w:p w14:paraId="2785957B" w14:textId="3D9780DF" w:rsidR="00D86A0C" w:rsidRDefault="00D86A0C" w:rsidP="00D86A0C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ตารางที่ 1.</w:t>
      </w:r>
      <w:r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Pr="0080411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(ต่อ)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>
        <w:rPr>
          <w:rFonts w:ascii="Angsana New" w:hAnsi="Angsana New" w:cs="Angsana New"/>
          <w:sz w:val="32"/>
          <w:szCs w:val="32"/>
          <w:cs/>
        </w:rPr>
        <w:t>ของ</w:t>
      </w:r>
      <w:r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4AC45BE3" w14:textId="32F70871" w:rsidR="00D86A0C" w:rsidRPr="0080411A" w:rsidRDefault="00D86A0C" w:rsidP="008C5EE2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          </w:t>
      </w:r>
      <w:r w:rsidR="00FA63CF" w:rsidRPr="00FA63CF">
        <w:rPr>
          <w:rFonts w:ascii="Angsana New" w:hAnsi="Angsana New" w:cs="Angsana New"/>
          <w:color w:val="000000"/>
          <w:sz w:val="32"/>
          <w:szCs w:val="32"/>
          <w:cs/>
        </w:rPr>
        <w:t>ระหว่างเดือนกรกฎาคม – ธันวาคม 2564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1"/>
        <w:gridCol w:w="2788"/>
        <w:gridCol w:w="1909"/>
        <w:gridCol w:w="544"/>
        <w:gridCol w:w="544"/>
        <w:gridCol w:w="544"/>
        <w:gridCol w:w="544"/>
        <w:gridCol w:w="544"/>
        <w:gridCol w:w="547"/>
        <w:gridCol w:w="544"/>
        <w:gridCol w:w="544"/>
        <w:gridCol w:w="544"/>
        <w:gridCol w:w="544"/>
        <w:gridCol w:w="544"/>
        <w:gridCol w:w="550"/>
      </w:tblGrid>
      <w:tr w:rsidR="00D86A0C" w:rsidRPr="00B431F9" w14:paraId="19163CD5" w14:textId="77777777" w:rsidTr="007047E7">
        <w:trPr>
          <w:trHeight w:val="113"/>
        </w:trPr>
        <w:tc>
          <w:tcPr>
            <w:tcW w:w="1037" w:type="pct"/>
            <w:vMerge w:val="restart"/>
            <w:shd w:val="clear" w:color="auto" w:fill="auto"/>
            <w:vAlign w:val="center"/>
          </w:tcPr>
          <w:p w14:paraId="6A05E2E3" w14:textId="77777777" w:rsidR="00D86A0C" w:rsidRPr="00B431F9" w:rsidRDefault="00D86A0C" w:rsidP="00BB1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รายละเอียดโครงการ</w:t>
            </w:r>
          </w:p>
        </w:tc>
        <w:tc>
          <w:tcPr>
            <w:tcW w:w="983" w:type="pct"/>
            <w:vMerge w:val="restart"/>
            <w:vAlign w:val="center"/>
          </w:tcPr>
          <w:p w14:paraId="7EDE0CFB" w14:textId="77777777" w:rsidR="00D86A0C" w:rsidRPr="00B431F9" w:rsidRDefault="00D86A0C" w:rsidP="00BB1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สถานที่ดำเนินการ</w:t>
            </w:r>
          </w:p>
        </w:tc>
        <w:tc>
          <w:tcPr>
            <w:tcW w:w="673" w:type="pct"/>
            <w:vMerge w:val="restart"/>
            <w:vAlign w:val="center"/>
          </w:tcPr>
          <w:p w14:paraId="27A4F651" w14:textId="77777777" w:rsidR="00D86A0C" w:rsidRPr="00B431F9" w:rsidRDefault="00D86A0C" w:rsidP="00BB1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ความถี่</w:t>
            </w:r>
          </w:p>
        </w:tc>
        <w:tc>
          <w:tcPr>
            <w:tcW w:w="2306" w:type="pct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A4216" w14:textId="77777777" w:rsidR="00D86A0C" w:rsidRPr="00B431F9" w:rsidRDefault="00D86A0C" w:rsidP="00BB1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 xml:space="preserve">ระยะเวลาดำเนินการ พ.ศ. 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</w:rPr>
              <w:t>25</w:t>
            </w:r>
            <w:r w:rsidRPr="00B431F9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6</w:t>
            </w:r>
            <w:r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4</w:t>
            </w:r>
          </w:p>
        </w:tc>
      </w:tr>
      <w:tr w:rsidR="00D86A0C" w:rsidRPr="00B431F9" w14:paraId="301C8D69" w14:textId="77777777" w:rsidTr="008525C0">
        <w:trPr>
          <w:trHeight w:val="270"/>
        </w:trPr>
        <w:tc>
          <w:tcPr>
            <w:tcW w:w="1037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05286E28" w14:textId="77777777" w:rsidR="00D86A0C" w:rsidRPr="00B431F9" w:rsidRDefault="00D86A0C" w:rsidP="00BB1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983" w:type="pct"/>
            <w:vMerge/>
            <w:tcBorders>
              <w:bottom w:val="single" w:sz="4" w:space="0" w:color="000000"/>
            </w:tcBorders>
          </w:tcPr>
          <w:p w14:paraId="7B169F89" w14:textId="77777777" w:rsidR="00D86A0C" w:rsidRPr="00B431F9" w:rsidRDefault="00D86A0C" w:rsidP="00BB15B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673" w:type="pct"/>
            <w:vMerge/>
            <w:tcBorders>
              <w:bottom w:val="single" w:sz="4" w:space="0" w:color="000000"/>
            </w:tcBorders>
          </w:tcPr>
          <w:p w14:paraId="2DF35503" w14:textId="77777777" w:rsidR="00D86A0C" w:rsidRPr="00B431F9" w:rsidRDefault="00D86A0C" w:rsidP="00BB15B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92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1132DF" w14:textId="77777777" w:rsidR="00D86A0C" w:rsidRPr="001D1C96" w:rsidRDefault="00D86A0C" w:rsidP="00BB15B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1D1C96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ม.ค.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D98C9A" w14:textId="77777777" w:rsidR="00D86A0C" w:rsidRPr="001D1C96" w:rsidRDefault="00D86A0C" w:rsidP="00BB15B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1D1C96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ก.พ.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F39F86" w14:textId="77777777" w:rsidR="00D86A0C" w:rsidRPr="001D1C96" w:rsidRDefault="00D86A0C" w:rsidP="00BB15B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1D1C96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มี.ค.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3BBEA2" w14:textId="77777777" w:rsidR="00D86A0C" w:rsidRPr="001D1C96" w:rsidRDefault="00D86A0C" w:rsidP="00BB15B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1D1C96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เม.ย.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0D1682" w14:textId="77777777" w:rsidR="00D86A0C" w:rsidRPr="001D1C96" w:rsidRDefault="00D86A0C" w:rsidP="00BB15B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1D1C96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พ.ค.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2541E8" w14:textId="77777777" w:rsidR="00D86A0C" w:rsidRPr="001D1C96" w:rsidRDefault="00D86A0C" w:rsidP="00BB15B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1D1C96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มิ.ย.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5E4277" w14:textId="77777777" w:rsidR="00D86A0C" w:rsidRPr="001D1C96" w:rsidRDefault="00D86A0C" w:rsidP="00BB15B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1D1C96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ก.ค.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289942" w14:textId="77777777" w:rsidR="00D86A0C" w:rsidRPr="001D1C96" w:rsidRDefault="00D86A0C" w:rsidP="00BB15B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1D1C96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ส.ค.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8C647F" w14:textId="77777777" w:rsidR="00D86A0C" w:rsidRPr="001D1C96" w:rsidRDefault="00D86A0C" w:rsidP="00BB15B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1D1C96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ก.ย.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F84F13" w14:textId="77777777" w:rsidR="00D86A0C" w:rsidRPr="001D1C96" w:rsidRDefault="00D86A0C" w:rsidP="00BB15B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1D1C96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ต.ค.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FE7E2C" w14:textId="77777777" w:rsidR="00D86A0C" w:rsidRPr="001D1C96" w:rsidRDefault="00D86A0C" w:rsidP="00BB15B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1D1C96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พ.ย.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73B1188" w14:textId="77777777" w:rsidR="00D86A0C" w:rsidRPr="001D1C96" w:rsidRDefault="00D86A0C" w:rsidP="00BB15BD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1D1C96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ธ.ค.</w:t>
            </w:r>
          </w:p>
        </w:tc>
      </w:tr>
      <w:tr w:rsidR="00BF4C70" w:rsidRPr="00B431F9" w14:paraId="13F210E0" w14:textId="77777777" w:rsidTr="008525C0">
        <w:trPr>
          <w:trHeight w:val="305"/>
        </w:trPr>
        <w:tc>
          <w:tcPr>
            <w:tcW w:w="1037" w:type="pct"/>
            <w:tcBorders>
              <w:top w:val="single" w:sz="4" w:space="0" w:color="000000"/>
              <w:bottom w:val="nil"/>
            </w:tcBorders>
          </w:tcPr>
          <w:p w14:paraId="5B575EC7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B431F9">
              <w:rPr>
                <w:rFonts w:asciiTheme="majorBidi" w:eastAsia="AngsanaNew" w:hAnsiTheme="majorBidi" w:cstheme="majorBidi" w:hint="cs"/>
                <w:b/>
                <w:bCs/>
                <w:color w:val="000000" w:themeColor="text1"/>
                <w:sz w:val="28"/>
                <w:cs/>
              </w:rPr>
              <w:t xml:space="preserve">4. ทรัพยากรชีวภาพ </w:t>
            </w:r>
          </w:p>
        </w:tc>
        <w:tc>
          <w:tcPr>
            <w:tcW w:w="983" w:type="pct"/>
            <w:tcBorders>
              <w:top w:val="single" w:sz="4" w:space="0" w:color="000000"/>
              <w:bottom w:val="nil"/>
            </w:tcBorders>
          </w:tcPr>
          <w:p w14:paraId="41DBD60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673" w:type="pct"/>
            <w:tcBorders>
              <w:top w:val="single" w:sz="4" w:space="0" w:color="000000"/>
              <w:bottom w:val="nil"/>
            </w:tcBorders>
          </w:tcPr>
          <w:p w14:paraId="29AEAD4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D3B25E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512930CF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4249A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100D9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E7359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00084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4A293D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1CF1C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738F3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49445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CF628C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auto"/>
              <w:bottom w:val="nil"/>
            </w:tcBorders>
            <w:vAlign w:val="center"/>
          </w:tcPr>
          <w:p w14:paraId="2604746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4036CD29" w14:textId="77777777" w:rsidTr="008525C0">
        <w:trPr>
          <w:trHeight w:val="144"/>
        </w:trPr>
        <w:tc>
          <w:tcPr>
            <w:tcW w:w="1037" w:type="pct"/>
            <w:vMerge w:val="restart"/>
            <w:tcBorders>
              <w:top w:val="nil"/>
            </w:tcBorders>
          </w:tcPr>
          <w:p w14:paraId="487E0E1B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ind w:firstLine="171"/>
              <w:jc w:val="thaiDistribute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pacing w:val="-4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pacing w:val="-4"/>
                <w:sz w:val="28"/>
                <w:cs/>
              </w:rPr>
              <w:t>- ปริมาณ ชนิด ความหลากหลาย และความชุกชุมของ แพลงก์ตอนพืช แพลงก์ตอนสัตว์ และสัตว์หน้าดิน</w:t>
            </w:r>
          </w:p>
        </w:tc>
        <w:tc>
          <w:tcPr>
            <w:tcW w:w="983" w:type="pct"/>
            <w:tcBorders>
              <w:top w:val="nil"/>
              <w:bottom w:val="nil"/>
            </w:tcBorders>
          </w:tcPr>
          <w:p w14:paraId="26F00C82" w14:textId="77777777" w:rsidR="00BF4C70" w:rsidRPr="00B431F9" w:rsidRDefault="00BF4C70" w:rsidP="00BF4C7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eastAsia="AngsanaNew" w:hAnsiTheme="majorBidi" w:cstheme="majorBidi"/>
                <w:color w:val="000000" w:themeColor="text1"/>
                <w:spacing w:val="-8"/>
                <w:sz w:val="28"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ตรวจวัดจำนวน 3 สถานี</w:t>
            </w:r>
          </w:p>
          <w:p w14:paraId="621CA3E0" w14:textId="1419C2F3" w:rsidR="00BF4C70" w:rsidRPr="005A0881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pacing w:val="-10"/>
                <w:sz w:val="28"/>
                <w:cs/>
              </w:rPr>
            </w:pPr>
            <w:r w:rsidRPr="005A0881">
              <w:rPr>
                <w:rFonts w:ascii="Angsana New" w:hAnsi="Angsana New" w:cs="Angsana New" w:hint="cs"/>
                <w:spacing w:val="-10"/>
                <w:sz w:val="28"/>
                <w:cs/>
              </w:rPr>
              <w:t>- คลองสนามแจง (ห้วยใหญ่)</w:t>
            </w:r>
            <w:r w:rsidRPr="005A0881">
              <w:rPr>
                <w:rFonts w:ascii="Angsana New" w:hAnsi="Angsana New" w:cs="Angsana New"/>
                <w:spacing w:val="-10"/>
                <w:sz w:val="28"/>
                <w:cs/>
              </w:rPr>
              <w:t xml:space="preserve"> </w:t>
            </w:r>
            <w:r w:rsidRPr="005A0881">
              <w:rPr>
                <w:rFonts w:ascii="Angsana New" w:hAnsi="Angsana New" w:cs="Angsana New" w:hint="cs"/>
                <w:spacing w:val="-10"/>
                <w:sz w:val="28"/>
                <w:cs/>
              </w:rPr>
              <w:t>ก่อนจุด</w:t>
            </w:r>
            <w:r w:rsidRPr="00552DC3">
              <w:rPr>
                <w:rFonts w:ascii="Angsana New" w:hAnsi="Angsana New" w:cs="Angsana New" w:hint="cs"/>
                <w:spacing w:val="-12"/>
                <w:sz w:val="28"/>
                <w:cs/>
              </w:rPr>
              <w:t>ผันน้ำของโครงการประมาณ 500 เมตร</w:t>
            </w:r>
          </w:p>
        </w:tc>
        <w:tc>
          <w:tcPr>
            <w:tcW w:w="673" w:type="pct"/>
            <w:vMerge w:val="restart"/>
            <w:tcBorders>
              <w:top w:val="nil"/>
              <w:bottom w:val="nil"/>
            </w:tcBorders>
          </w:tcPr>
          <w:p w14:paraId="7FC7C19B" w14:textId="632FB347" w:rsidR="00BF4C70" w:rsidRPr="00B431F9" w:rsidRDefault="00BF4C70" w:rsidP="0049220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ปีละ 1 ครั้ง</w:t>
            </w: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2D5B5377" w14:textId="39E7BE0F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9DD553" w14:textId="29A4FF6D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D8380" w14:textId="74061D75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7AC81A" w14:textId="7C2A0B72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B57FF" w14:textId="0110CA35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BC792" w14:textId="11303292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3428A4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81E7B" w14:textId="2389F63B" w:rsidR="00BF4C70" w:rsidRPr="00B431F9" w:rsidRDefault="00552DC3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614BF" w14:textId="366F8E2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D6C8D6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3B7B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</w:tcBorders>
          </w:tcPr>
          <w:p w14:paraId="210B0E7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</w:tr>
      <w:tr w:rsidR="00BF4C70" w:rsidRPr="00B431F9" w14:paraId="338CD47C" w14:textId="77777777" w:rsidTr="008525C0">
        <w:trPr>
          <w:trHeight w:val="144"/>
        </w:trPr>
        <w:tc>
          <w:tcPr>
            <w:tcW w:w="1037" w:type="pct"/>
            <w:vMerge/>
          </w:tcPr>
          <w:p w14:paraId="1169873F" w14:textId="77777777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3" w:type="pct"/>
            <w:tcBorders>
              <w:top w:val="nil"/>
              <w:bottom w:val="nil"/>
            </w:tcBorders>
          </w:tcPr>
          <w:p w14:paraId="18763E33" w14:textId="77777777" w:rsidR="00BF4C70" w:rsidRPr="00B431F9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คลองสนามแจง (ห้วยใหญ่) บริเวณจุดผันน้ำของโครงการ</w:t>
            </w:r>
          </w:p>
        </w:tc>
        <w:tc>
          <w:tcPr>
            <w:tcW w:w="673" w:type="pct"/>
            <w:vMerge/>
            <w:tcBorders>
              <w:top w:val="nil"/>
              <w:bottom w:val="nil"/>
            </w:tcBorders>
          </w:tcPr>
          <w:p w14:paraId="0B3CFADB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3D704C3F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9D891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65F7B0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BD99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6D6E8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F81CE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3C20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79308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9089D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531E9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87695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</w:tcBorders>
          </w:tcPr>
          <w:p w14:paraId="26CA2226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F4C70" w:rsidRPr="00B431F9" w14:paraId="261CA676" w14:textId="77777777" w:rsidTr="008525C0">
        <w:trPr>
          <w:trHeight w:val="144"/>
        </w:trPr>
        <w:tc>
          <w:tcPr>
            <w:tcW w:w="1037" w:type="pct"/>
            <w:vMerge/>
            <w:tcBorders>
              <w:bottom w:val="single" w:sz="4" w:space="0" w:color="auto"/>
            </w:tcBorders>
          </w:tcPr>
          <w:p w14:paraId="3CC07A3B" w14:textId="77777777" w:rsidR="00BF4C70" w:rsidRPr="00B431F9" w:rsidRDefault="00BF4C70" w:rsidP="00BF4C70">
            <w:pPr>
              <w:spacing w:after="0" w:line="240" w:lineRule="auto"/>
              <w:ind w:firstLine="31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3" w:type="pct"/>
            <w:tcBorders>
              <w:top w:val="nil"/>
              <w:bottom w:val="single" w:sz="4" w:space="0" w:color="auto"/>
            </w:tcBorders>
          </w:tcPr>
          <w:p w14:paraId="3F1DF377" w14:textId="467BB768" w:rsidR="00BF4C70" w:rsidRPr="00B20402" w:rsidRDefault="008C5EE2" w:rsidP="007047E7">
            <w:pPr>
              <w:spacing w:after="0" w:line="240" w:lineRule="auto"/>
              <w:rPr>
                <w:rFonts w:ascii="Angsana New" w:hAnsi="Angsana New" w:cs="Angsana New"/>
                <w:spacing w:val="-10"/>
                <w:sz w:val="28"/>
                <w:cs/>
              </w:rPr>
            </w:pPr>
            <w:r w:rsidRPr="00B20402">
              <w:rPr>
                <w:rFonts w:ascii="Angsana New" w:hAnsi="Angsana New" w:cs="Angsana New" w:hint="cs"/>
                <w:spacing w:val="-10"/>
                <w:sz w:val="28"/>
                <w:cs/>
              </w:rPr>
              <w:t xml:space="preserve">- คลองสนามแจง (ห้วยใหญ่) </w:t>
            </w:r>
            <w:r w:rsidRPr="00B20402">
              <w:rPr>
                <w:rFonts w:ascii="Angsana New" w:hAnsi="Angsana New" w:cs="Angsana New"/>
                <w:spacing w:val="-10"/>
                <w:sz w:val="28"/>
                <w:cs/>
              </w:rPr>
              <w:br/>
            </w:r>
            <w:r w:rsidR="00FF41E5">
              <w:rPr>
                <w:rFonts w:ascii="Angsana New" w:hAnsi="Angsana New" w:cs="Angsana New" w:hint="cs"/>
                <w:spacing w:val="-10"/>
                <w:sz w:val="28"/>
                <w:cs/>
              </w:rPr>
              <w:t>บริเวณ</w:t>
            </w:r>
            <w:r w:rsidR="00BF4C70" w:rsidRPr="00B20402">
              <w:rPr>
                <w:rFonts w:ascii="Angsana New" w:hAnsi="Angsana New" w:cs="Angsana New" w:hint="cs"/>
                <w:spacing w:val="-10"/>
                <w:sz w:val="28"/>
                <w:cs/>
              </w:rPr>
              <w:t>หลังจุดผันน้ำของโครงการประมาณ 500 เมตร</w:t>
            </w:r>
          </w:p>
        </w:tc>
        <w:tc>
          <w:tcPr>
            <w:tcW w:w="673" w:type="pct"/>
            <w:vMerge/>
            <w:tcBorders>
              <w:top w:val="nil"/>
              <w:bottom w:val="single" w:sz="4" w:space="0" w:color="auto"/>
            </w:tcBorders>
          </w:tcPr>
          <w:p w14:paraId="7B11E163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80085E7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E15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61CE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F335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E3CA" w14:textId="77777777" w:rsidR="00BF4C70" w:rsidRPr="00B431F9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845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D94A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8C3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D240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D10C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6D24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C409EE6" w14:textId="77777777" w:rsidR="00BF4C70" w:rsidRPr="00B431F9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F40014" w:rsidRPr="00B431F9" w14:paraId="30F0FBF1" w14:textId="77777777" w:rsidTr="007047E7">
        <w:trPr>
          <w:trHeight w:val="144"/>
        </w:trPr>
        <w:tc>
          <w:tcPr>
            <w:tcW w:w="1037" w:type="pct"/>
            <w:tcBorders>
              <w:top w:val="nil"/>
              <w:bottom w:val="nil"/>
            </w:tcBorders>
          </w:tcPr>
          <w:p w14:paraId="342ACC98" w14:textId="2922708C" w:rsidR="00F40014" w:rsidRPr="008525C0" w:rsidRDefault="008525C0" w:rsidP="00D76504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8525C0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5.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การจัดการของเสีย</w:t>
            </w:r>
          </w:p>
        </w:tc>
        <w:tc>
          <w:tcPr>
            <w:tcW w:w="983" w:type="pct"/>
            <w:tcBorders>
              <w:top w:val="nil"/>
              <w:bottom w:val="nil"/>
            </w:tcBorders>
          </w:tcPr>
          <w:p w14:paraId="68F7A0E2" w14:textId="77777777" w:rsidR="00F40014" w:rsidRPr="00B431F9" w:rsidRDefault="00F40014" w:rsidP="007424F5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73" w:type="pct"/>
            <w:tcBorders>
              <w:top w:val="nil"/>
              <w:bottom w:val="nil"/>
            </w:tcBorders>
          </w:tcPr>
          <w:p w14:paraId="7EE3EABE" w14:textId="77777777" w:rsidR="00F40014" w:rsidRPr="00B431F9" w:rsidRDefault="00F40014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08B189C4" w14:textId="77777777" w:rsidR="00F40014" w:rsidRPr="00B431F9" w:rsidRDefault="00F40014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ED8BB" w14:textId="77777777" w:rsidR="00F40014" w:rsidRPr="00B431F9" w:rsidRDefault="00F40014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D3E12" w14:textId="77777777" w:rsidR="00F40014" w:rsidRPr="00B431F9" w:rsidRDefault="00F40014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324F5" w14:textId="77777777" w:rsidR="00F40014" w:rsidRPr="00B431F9" w:rsidRDefault="00F40014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DC4D7" w14:textId="77777777" w:rsidR="00F40014" w:rsidRPr="00B431F9" w:rsidRDefault="00F40014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B52CEC" w14:textId="77777777" w:rsidR="00F40014" w:rsidRPr="00B431F9" w:rsidRDefault="00F40014" w:rsidP="007424F5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8911C9" w14:textId="77777777" w:rsidR="00F40014" w:rsidRPr="00B431F9" w:rsidRDefault="00F40014" w:rsidP="007424F5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BFA67" w14:textId="77777777" w:rsidR="00F40014" w:rsidRPr="00B431F9" w:rsidRDefault="00F40014" w:rsidP="007424F5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42059A" w14:textId="77777777" w:rsidR="00F40014" w:rsidRPr="00B431F9" w:rsidRDefault="00F40014" w:rsidP="007424F5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DCA06" w14:textId="77777777" w:rsidR="00F40014" w:rsidRPr="00B431F9" w:rsidRDefault="00F40014" w:rsidP="007424F5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C234A" w14:textId="77777777" w:rsidR="00F40014" w:rsidRPr="00B431F9" w:rsidRDefault="00F40014" w:rsidP="007424F5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</w:tcBorders>
          </w:tcPr>
          <w:p w14:paraId="2702C94B" w14:textId="77777777" w:rsidR="00F40014" w:rsidRPr="00B431F9" w:rsidRDefault="00F40014" w:rsidP="007424F5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8525C0" w:rsidRPr="00B431F9" w14:paraId="23204134" w14:textId="77777777" w:rsidTr="007047E7">
        <w:trPr>
          <w:trHeight w:val="144"/>
        </w:trPr>
        <w:tc>
          <w:tcPr>
            <w:tcW w:w="1037" w:type="pct"/>
            <w:tcBorders>
              <w:top w:val="nil"/>
              <w:bottom w:val="single" w:sz="4" w:space="0" w:color="auto"/>
            </w:tcBorders>
          </w:tcPr>
          <w:p w14:paraId="08CF77AF" w14:textId="75F7CB1C" w:rsidR="008525C0" w:rsidRPr="00107208" w:rsidRDefault="008525C0" w:rsidP="00107208">
            <w:pPr>
              <w:spacing w:after="0" w:line="240" w:lineRule="auto"/>
              <w:jc w:val="thaiDistribute"/>
              <w:rPr>
                <w:rFonts w:asciiTheme="majorBidi" w:hAnsiTheme="majorBidi" w:cstheme="majorBidi" w:hint="cs"/>
                <w:sz w:val="28"/>
                <w:cs/>
              </w:rPr>
            </w:pPr>
            <w:r w:rsidRPr="00107208">
              <w:rPr>
                <w:rFonts w:asciiTheme="majorBidi" w:hAnsiTheme="majorBidi" w:cstheme="majorBidi" w:hint="cs"/>
                <w:sz w:val="28"/>
                <w:cs/>
              </w:rPr>
              <w:t xml:space="preserve">    - รวบรวมข้อมูลปริมาณของเสียแต่ละชนิด</w:t>
            </w:r>
            <w:r w:rsidR="00107208" w:rsidRPr="00107208">
              <w:rPr>
                <w:rFonts w:asciiTheme="majorBidi" w:hAnsiTheme="majorBidi" w:cstheme="majorBidi" w:hint="cs"/>
                <w:sz w:val="28"/>
                <w:cs/>
              </w:rPr>
              <w:t xml:space="preserve">ที่เกิดจากการดำเนินโครงการและสัดส่วนปริมาณของเสียที่นำไป </w:t>
            </w:r>
            <w:r w:rsidR="00107208" w:rsidRPr="00107208">
              <w:rPr>
                <w:rFonts w:asciiTheme="majorBidi" w:hAnsiTheme="majorBidi" w:cstheme="majorBidi"/>
                <w:sz w:val="28"/>
              </w:rPr>
              <w:t>Recycle</w:t>
            </w:r>
            <w:r w:rsidR="00107208">
              <w:rPr>
                <w:rFonts w:asciiTheme="majorBidi" w:hAnsiTheme="majorBidi" w:cstheme="majorBidi"/>
                <w:sz w:val="28"/>
              </w:rPr>
              <w:t xml:space="preserve"> </w:t>
            </w:r>
            <w:r w:rsidR="00107208">
              <w:rPr>
                <w:rFonts w:asciiTheme="majorBidi" w:hAnsiTheme="majorBidi" w:cstheme="majorBidi" w:hint="cs"/>
                <w:sz w:val="28"/>
                <w:cs/>
              </w:rPr>
              <w:t>หรือส่งไปกำจัด</w:t>
            </w:r>
          </w:p>
        </w:tc>
        <w:tc>
          <w:tcPr>
            <w:tcW w:w="983" w:type="pct"/>
            <w:tcBorders>
              <w:top w:val="nil"/>
              <w:bottom w:val="single" w:sz="4" w:space="0" w:color="auto"/>
            </w:tcBorders>
          </w:tcPr>
          <w:p w14:paraId="1A2F1CED" w14:textId="49F1DE24" w:rsidR="008525C0" w:rsidRPr="00B431F9" w:rsidRDefault="00107208" w:rsidP="007424F5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pacing w:val="-10"/>
                <w:sz w:val="28"/>
                <w:cs/>
              </w:rPr>
              <w:t>- ภายในพื้นที่โครงการ</w:t>
            </w:r>
          </w:p>
        </w:tc>
        <w:tc>
          <w:tcPr>
            <w:tcW w:w="673" w:type="pct"/>
            <w:tcBorders>
              <w:top w:val="nil"/>
              <w:bottom w:val="single" w:sz="4" w:space="0" w:color="auto"/>
            </w:tcBorders>
          </w:tcPr>
          <w:p w14:paraId="1C756F9A" w14:textId="1870EEB5" w:rsidR="008525C0" w:rsidRPr="00B431F9" w:rsidRDefault="00107208" w:rsidP="00107208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-  รวบรวมปีละ 1 ครั้ง</w:t>
            </w:r>
          </w:p>
        </w:tc>
        <w:tc>
          <w:tcPr>
            <w:tcW w:w="19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0472B51" w14:textId="77777777" w:rsidR="008525C0" w:rsidRPr="00B431F9" w:rsidRDefault="008525C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A5BF" w14:textId="77777777" w:rsidR="008525C0" w:rsidRPr="00B431F9" w:rsidRDefault="008525C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4DFA" w14:textId="77777777" w:rsidR="008525C0" w:rsidRPr="00B431F9" w:rsidRDefault="008525C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5580" w14:textId="77777777" w:rsidR="008525C0" w:rsidRPr="00B431F9" w:rsidRDefault="008525C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D5A3" w14:textId="77777777" w:rsidR="008525C0" w:rsidRPr="00B431F9" w:rsidRDefault="008525C0" w:rsidP="007424F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824B" w14:textId="77777777" w:rsidR="008525C0" w:rsidRPr="00B431F9" w:rsidRDefault="008525C0" w:rsidP="007424F5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33F1" w14:textId="77777777" w:rsidR="008525C0" w:rsidRPr="00B431F9" w:rsidRDefault="008525C0" w:rsidP="007424F5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5CF8" w14:textId="77777777" w:rsidR="008525C0" w:rsidRPr="00B431F9" w:rsidRDefault="008525C0" w:rsidP="007424F5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8DAD" w14:textId="77777777" w:rsidR="008525C0" w:rsidRPr="00B431F9" w:rsidRDefault="008525C0" w:rsidP="007424F5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2227" w14:textId="77777777" w:rsidR="008525C0" w:rsidRPr="00B431F9" w:rsidRDefault="008525C0" w:rsidP="007424F5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1932" w14:textId="77777777" w:rsidR="008525C0" w:rsidRPr="00B431F9" w:rsidRDefault="008525C0" w:rsidP="007424F5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16963A3" w14:textId="3E348165" w:rsidR="008525C0" w:rsidRPr="00B431F9" w:rsidRDefault="00107208" w:rsidP="0010720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</w:tr>
    </w:tbl>
    <w:p w14:paraId="12C2DE5A" w14:textId="77777777" w:rsidR="00DF1A82" w:rsidRDefault="00DF1A82" w:rsidP="00DF1A82">
      <w:r w:rsidRPr="00B431F9">
        <w:rPr>
          <w:rFonts w:ascii="Angsana New" w:hAnsi="Angsana New" w:cs="Angsana New"/>
          <w:b/>
          <w:bCs/>
          <w:sz w:val="24"/>
          <w:szCs w:val="24"/>
          <w:cs/>
        </w:rPr>
        <w:t xml:space="preserve">หมายเหตุ 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>
        <w:rPr>
          <w:rFonts w:ascii="Angsana New" w:hAnsi="Angsana New" w:cs="Angsana New"/>
          <w:b/>
          <w:bCs/>
          <w:sz w:val="24"/>
          <w:szCs w:val="24"/>
          <w:cs/>
        </w:rPr>
        <w:t>: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</w:t>
      </w:r>
      <w:r w:rsidRPr="00B431F9">
        <w:rPr>
          <w:rFonts w:ascii="Angsana New" w:hAnsi="Angsana New" w:cs="Angsana New" w:hint="cs"/>
          <w:b/>
          <w:bCs/>
          <w:sz w:val="24"/>
          <w:szCs w:val="24"/>
        </w:rPr>
        <w:sym w:font="Wingdings" w:char="F0FC"/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Pr="00B431F9">
        <w:rPr>
          <w:rFonts w:ascii="Angsana New" w:hAnsi="Angsana New" w:cs="Angsana New" w:hint="cs"/>
          <w:sz w:val="24"/>
          <w:szCs w:val="24"/>
          <w:cs/>
        </w:rPr>
        <w:t>ดำเนินการตรวจวัดคุณภาพสิ่งแวด</w:t>
      </w:r>
      <w:r>
        <w:rPr>
          <w:rFonts w:ascii="Angsana New" w:hAnsi="Angsana New" w:cs="Angsana New" w:hint="cs"/>
          <w:sz w:val="24"/>
          <w:szCs w:val="24"/>
          <w:cs/>
        </w:rPr>
        <w:t>ล้อมตามแผนการติดตามตรวจสอบผลกระทบ</w:t>
      </w:r>
      <w:r w:rsidRPr="00B431F9">
        <w:rPr>
          <w:rFonts w:ascii="Angsana New" w:hAnsi="Angsana New" w:cs="Angsana New" w:hint="cs"/>
          <w:sz w:val="24"/>
          <w:szCs w:val="24"/>
          <w:cs/>
        </w:rPr>
        <w:t>สิ่งแวดล้อมประจำปี 256</w:t>
      </w:r>
      <w:r>
        <w:rPr>
          <w:rFonts w:ascii="Angsana New" w:hAnsi="Angsana New" w:cs="Angsana New" w:hint="cs"/>
          <w:sz w:val="24"/>
          <w:szCs w:val="24"/>
          <w:cs/>
        </w:rPr>
        <w:t>4</w:t>
      </w:r>
    </w:p>
    <w:p w14:paraId="4CEAD448" w14:textId="6667EBFF" w:rsidR="007047E7" w:rsidRDefault="007047E7"/>
    <w:p w14:paraId="3BD5831C" w14:textId="033730F5" w:rsidR="007047E7" w:rsidRDefault="007047E7"/>
    <w:p w14:paraId="4F583B0D" w14:textId="0021FE2B" w:rsidR="007047E7" w:rsidRDefault="007047E7">
      <w:pPr>
        <w:rPr>
          <w:rFonts w:hint="cs"/>
        </w:rPr>
      </w:pPr>
    </w:p>
    <w:p w14:paraId="0D126279" w14:textId="77777777" w:rsidR="007047E7" w:rsidRDefault="007047E7" w:rsidP="007047E7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ตารางที่ 1.</w:t>
      </w:r>
      <w:r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Pr="0080411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(ต่อ)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>
        <w:rPr>
          <w:rFonts w:ascii="Angsana New" w:hAnsi="Angsana New" w:cs="Angsana New"/>
          <w:sz w:val="32"/>
          <w:szCs w:val="32"/>
          <w:cs/>
        </w:rPr>
        <w:t>ของ</w:t>
      </w:r>
      <w:r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15586924" w14:textId="77777777" w:rsidR="007047E7" w:rsidRPr="0080411A" w:rsidRDefault="007047E7" w:rsidP="007047E7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          </w:t>
      </w:r>
      <w:r w:rsidRPr="00FA63CF">
        <w:rPr>
          <w:rFonts w:ascii="Angsana New" w:hAnsi="Angsana New" w:cs="Angsana New"/>
          <w:color w:val="000000"/>
          <w:sz w:val="32"/>
          <w:szCs w:val="32"/>
          <w:cs/>
        </w:rPr>
        <w:t>ระหว่างเดือนกรกฎาคม – ธันวาคม 2564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4"/>
        <w:gridCol w:w="2785"/>
        <w:gridCol w:w="1908"/>
        <w:gridCol w:w="544"/>
        <w:gridCol w:w="547"/>
        <w:gridCol w:w="550"/>
        <w:gridCol w:w="550"/>
        <w:gridCol w:w="547"/>
        <w:gridCol w:w="547"/>
        <w:gridCol w:w="547"/>
        <w:gridCol w:w="547"/>
        <w:gridCol w:w="544"/>
        <w:gridCol w:w="547"/>
        <w:gridCol w:w="544"/>
        <w:gridCol w:w="524"/>
      </w:tblGrid>
      <w:tr w:rsidR="007047E7" w:rsidRPr="00B431F9" w14:paraId="2B3B2F85" w14:textId="77777777" w:rsidTr="007047E7">
        <w:trPr>
          <w:trHeight w:val="20"/>
        </w:trPr>
        <w:tc>
          <w:tcPr>
            <w:tcW w:w="1038" w:type="pct"/>
            <w:vMerge w:val="restart"/>
            <w:shd w:val="clear" w:color="auto" w:fill="auto"/>
            <w:vAlign w:val="center"/>
          </w:tcPr>
          <w:p w14:paraId="7BC651DB" w14:textId="77777777" w:rsidR="007047E7" w:rsidRPr="007047E7" w:rsidRDefault="007047E7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รายละเอียดโครงการ</w:t>
            </w:r>
          </w:p>
        </w:tc>
        <w:tc>
          <w:tcPr>
            <w:tcW w:w="982" w:type="pct"/>
            <w:vMerge w:val="restart"/>
            <w:vAlign w:val="center"/>
          </w:tcPr>
          <w:p w14:paraId="023F3F37" w14:textId="77777777" w:rsidR="007047E7" w:rsidRPr="007047E7" w:rsidRDefault="007047E7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สถานที่ดำเนินการ</w:t>
            </w:r>
          </w:p>
        </w:tc>
        <w:tc>
          <w:tcPr>
            <w:tcW w:w="673" w:type="pct"/>
            <w:vMerge w:val="restart"/>
            <w:vAlign w:val="center"/>
          </w:tcPr>
          <w:p w14:paraId="4F68CFCF" w14:textId="77777777" w:rsidR="007047E7" w:rsidRPr="007047E7" w:rsidRDefault="007047E7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 w:hint="cs"/>
                <w:b/>
                <w:bCs/>
                <w:color w:val="000000" w:themeColor="text1"/>
                <w:sz w:val="27"/>
                <w:szCs w:val="27"/>
                <w:cs/>
              </w:rPr>
              <w:t>ความถี่</w:t>
            </w:r>
          </w:p>
        </w:tc>
        <w:tc>
          <w:tcPr>
            <w:tcW w:w="2306" w:type="pct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F92633" w14:textId="77777777" w:rsidR="007047E7" w:rsidRPr="007047E7" w:rsidRDefault="007047E7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 xml:space="preserve">ระยะเวลาดำเนินการ พ.ศ. </w:t>
            </w: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</w:rPr>
              <w:t>25</w:t>
            </w: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6</w:t>
            </w:r>
            <w:r w:rsidRPr="007047E7">
              <w:rPr>
                <w:rFonts w:ascii="Angsana New" w:hAnsi="Angsana New" w:cs="Angsana New" w:hint="cs"/>
                <w:b/>
                <w:bCs/>
                <w:color w:val="000000" w:themeColor="text1"/>
                <w:sz w:val="27"/>
                <w:szCs w:val="27"/>
                <w:cs/>
              </w:rPr>
              <w:t>4</w:t>
            </w:r>
          </w:p>
        </w:tc>
      </w:tr>
      <w:tr w:rsidR="007047E7" w:rsidRPr="00B431F9" w14:paraId="76D89CE0" w14:textId="77777777" w:rsidTr="007047E7">
        <w:trPr>
          <w:trHeight w:val="65"/>
        </w:trPr>
        <w:tc>
          <w:tcPr>
            <w:tcW w:w="1038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189AD59E" w14:textId="77777777" w:rsidR="007047E7" w:rsidRPr="007047E7" w:rsidRDefault="007047E7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982" w:type="pct"/>
            <w:vMerge/>
            <w:tcBorders>
              <w:bottom w:val="single" w:sz="4" w:space="0" w:color="000000"/>
            </w:tcBorders>
          </w:tcPr>
          <w:p w14:paraId="0701BFC8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673" w:type="pct"/>
            <w:vMerge/>
            <w:tcBorders>
              <w:bottom w:val="single" w:sz="4" w:space="0" w:color="000000"/>
            </w:tcBorders>
          </w:tcPr>
          <w:p w14:paraId="692703AA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92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C490D0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F43F4C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ก.พ.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2D283F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มี.ค.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6D9FFF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เม.ย.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9FF2CD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พ.ค.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325953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มิ.ย.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997721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7C0CC0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ส.ค.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01DA78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ก.ย.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271AB0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ต.ค.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37BDC3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พ.ย.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677A3ED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ธ.ค.</w:t>
            </w:r>
          </w:p>
        </w:tc>
      </w:tr>
      <w:tr w:rsidR="008525C0" w:rsidRPr="00B431F9" w14:paraId="0E85B93A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2F207626" w14:textId="6E08248F" w:rsidR="008525C0" w:rsidRPr="007047E7" w:rsidRDefault="00973914" w:rsidP="008525C0">
            <w:pPr>
              <w:spacing w:after="0" w:line="240" w:lineRule="auto"/>
              <w:rPr>
                <w:rFonts w:asciiTheme="majorBidi" w:hAnsiTheme="majorBidi" w:cstheme="majorBidi" w:hint="cs"/>
                <w:b/>
                <w:bCs/>
                <w:sz w:val="27"/>
                <w:szCs w:val="27"/>
                <w:cs/>
              </w:rPr>
            </w:pPr>
            <w:r w:rsidRPr="007047E7">
              <w:rPr>
                <w:rFonts w:asciiTheme="majorBidi" w:hAnsiTheme="majorBidi" w:cstheme="majorBidi" w:hint="cs"/>
                <w:b/>
                <w:bCs/>
                <w:sz w:val="27"/>
                <w:szCs w:val="27"/>
                <w:cs/>
              </w:rPr>
              <w:t>6</w:t>
            </w:r>
            <w:r w:rsidR="008525C0" w:rsidRPr="007047E7">
              <w:rPr>
                <w:rFonts w:asciiTheme="majorBidi" w:hAnsiTheme="majorBidi" w:cstheme="majorBidi" w:hint="cs"/>
                <w:b/>
                <w:bCs/>
                <w:sz w:val="27"/>
                <w:szCs w:val="27"/>
                <w:cs/>
              </w:rPr>
              <w:t>.</w:t>
            </w:r>
            <w:r w:rsidR="008525C0" w:rsidRPr="007047E7"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 </w:t>
            </w:r>
            <w:r w:rsidR="008525C0" w:rsidRPr="007047E7">
              <w:rPr>
                <w:rFonts w:asciiTheme="majorBidi" w:hAnsiTheme="majorBidi" w:cstheme="majorBidi" w:hint="cs"/>
                <w:b/>
                <w:bCs/>
                <w:sz w:val="27"/>
                <w:szCs w:val="27"/>
                <w:cs/>
              </w:rPr>
              <w:t>การจัดการกากตะกอนหม้อกรอง</w:t>
            </w:r>
          </w:p>
        </w:tc>
        <w:tc>
          <w:tcPr>
            <w:tcW w:w="982" w:type="pct"/>
            <w:tcBorders>
              <w:top w:val="nil"/>
              <w:bottom w:val="nil"/>
            </w:tcBorders>
          </w:tcPr>
          <w:p w14:paraId="0B615EB5" w14:textId="77777777" w:rsidR="008525C0" w:rsidRPr="007047E7" w:rsidRDefault="008525C0" w:rsidP="008525C0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673" w:type="pct"/>
            <w:tcBorders>
              <w:top w:val="nil"/>
              <w:bottom w:val="nil"/>
            </w:tcBorders>
          </w:tcPr>
          <w:p w14:paraId="317B037F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5741EC63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167639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21D88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3C66B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FD2D0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7242B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35EB7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544D6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8E7B9D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926E2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54E59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2A5B602F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8525C0" w:rsidRPr="00B431F9" w14:paraId="148D5ECF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27FE2126" w14:textId="77777777" w:rsidR="008525C0" w:rsidRPr="007047E7" w:rsidRDefault="008525C0" w:rsidP="008525C0">
            <w:pPr>
              <w:spacing w:after="0" w:line="240" w:lineRule="auto"/>
              <w:ind w:firstLine="14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7047E7">
              <w:rPr>
                <w:rFonts w:asciiTheme="majorBidi" w:hAnsiTheme="majorBidi" w:cstheme="majorBidi" w:hint="cs"/>
                <w:sz w:val="27"/>
                <w:szCs w:val="27"/>
                <w:cs/>
              </w:rPr>
              <w:t>-ค่าอัตราส่วนคาร์บอนไนโตรเจน</w:t>
            </w:r>
          </w:p>
        </w:tc>
        <w:tc>
          <w:tcPr>
            <w:tcW w:w="982" w:type="pct"/>
            <w:vMerge w:val="restart"/>
            <w:tcBorders>
              <w:top w:val="nil"/>
            </w:tcBorders>
          </w:tcPr>
          <w:p w14:paraId="5B4A650D" w14:textId="77777777" w:rsidR="008525C0" w:rsidRPr="007047E7" w:rsidRDefault="008525C0" w:rsidP="007047E7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 w:hint="cs"/>
                <w:spacing w:val="-4"/>
                <w:sz w:val="27"/>
                <w:szCs w:val="27"/>
                <w:cs/>
              </w:rPr>
              <w:t>- กากตะกอนหม้อกรองของโครงการ</w:t>
            </w:r>
          </w:p>
        </w:tc>
        <w:tc>
          <w:tcPr>
            <w:tcW w:w="673" w:type="pct"/>
            <w:vMerge w:val="restart"/>
            <w:tcBorders>
              <w:top w:val="nil"/>
            </w:tcBorders>
          </w:tcPr>
          <w:p w14:paraId="5013910B" w14:textId="4CB80631" w:rsidR="008525C0" w:rsidRPr="007047E7" w:rsidRDefault="008525C0" w:rsidP="008525C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  <w:r w:rsidRPr="007047E7">
              <w:rPr>
                <w:rFonts w:asciiTheme="majorBidi" w:hAnsiTheme="majorBidi" w:cstheme="majorBidi" w:hint="cs"/>
                <w:sz w:val="27"/>
                <w:szCs w:val="27"/>
                <w:cs/>
              </w:rPr>
              <w:t>-</w:t>
            </w:r>
            <w:r w:rsidRPr="007047E7">
              <w:rPr>
                <w:rFonts w:asciiTheme="majorBidi" w:hAnsiTheme="majorBidi" w:cstheme="majorBidi" w:hint="cs"/>
                <w:spacing w:val="-6"/>
                <w:sz w:val="27"/>
                <w:szCs w:val="27"/>
                <w:cs/>
              </w:rPr>
              <w:t xml:space="preserve"> ปีละ 1 ครั้ง ในช่วงฤดู</w:t>
            </w:r>
            <w:r w:rsidRPr="007047E7">
              <w:rPr>
                <w:rFonts w:asciiTheme="majorBidi" w:hAnsiTheme="majorBidi" w:cstheme="majorBidi" w:hint="cs"/>
                <w:sz w:val="27"/>
                <w:szCs w:val="27"/>
                <w:cs/>
              </w:rPr>
              <w:t>หีบอ้อย (ธ.ค.-เม.ย.)</w:t>
            </w: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19B02D5D" w14:textId="7C956B2B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C8FE83" w14:textId="42FCF024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8A422" w14:textId="275D57C5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D7D34" w14:textId="4556A0A3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8E6FE" w14:textId="79F4F48C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A27377" w14:textId="0A73078A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348A3B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79F6D" w14:textId="09E589BE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  <w:r w:rsidRPr="007047E7">
              <w:rPr>
                <w:rFonts w:ascii="Angsana New" w:hAnsi="Angsana New" w:cs="Angsana New" w:hint="cs"/>
                <w:b/>
                <w:bCs/>
                <w:sz w:val="27"/>
                <w:szCs w:val="27"/>
              </w:rPr>
              <w:sym w:font="Wingdings" w:char="F0FC"/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BCF98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7F781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EB7F3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7FC3C5EF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8525C0" w:rsidRPr="00B431F9" w14:paraId="407C95CB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0E7ADDC7" w14:textId="77777777" w:rsidR="008525C0" w:rsidRPr="007047E7" w:rsidRDefault="008525C0" w:rsidP="008525C0">
            <w:pPr>
              <w:spacing w:after="0" w:line="240" w:lineRule="auto"/>
              <w:ind w:firstLine="14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7047E7">
              <w:rPr>
                <w:rFonts w:asciiTheme="majorBidi" w:hAnsiTheme="majorBidi" w:cstheme="majorBidi" w:hint="cs"/>
                <w:sz w:val="27"/>
                <w:szCs w:val="27"/>
                <w:cs/>
              </w:rPr>
              <w:t>- ค่าความเป็นกรด-ด่าง</w:t>
            </w:r>
          </w:p>
          <w:p w14:paraId="1A9AE613" w14:textId="77777777" w:rsidR="008525C0" w:rsidRPr="007047E7" w:rsidRDefault="008525C0" w:rsidP="008525C0">
            <w:pPr>
              <w:spacing w:after="0" w:line="240" w:lineRule="auto"/>
              <w:ind w:firstLine="14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7047E7">
              <w:rPr>
                <w:rFonts w:asciiTheme="majorBidi" w:hAnsiTheme="majorBidi" w:cstheme="majorBidi" w:hint="cs"/>
                <w:sz w:val="27"/>
                <w:szCs w:val="27"/>
                <w:cs/>
              </w:rPr>
              <w:t>- ความชื้น</w:t>
            </w:r>
          </w:p>
        </w:tc>
        <w:tc>
          <w:tcPr>
            <w:tcW w:w="982" w:type="pct"/>
            <w:vMerge/>
          </w:tcPr>
          <w:p w14:paraId="43792505" w14:textId="77777777" w:rsidR="008525C0" w:rsidRPr="007047E7" w:rsidRDefault="008525C0" w:rsidP="008525C0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673" w:type="pct"/>
            <w:vMerge/>
            <w:tcBorders>
              <w:bottom w:val="nil"/>
            </w:tcBorders>
          </w:tcPr>
          <w:p w14:paraId="198DFA8C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76D19C81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E0449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A75570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857942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9D56F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DD1ED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B3955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32940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25F02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392CA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318AA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24D5FDF6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8525C0" w:rsidRPr="00B431F9" w14:paraId="05A99F18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068B54E8" w14:textId="77777777" w:rsidR="008525C0" w:rsidRPr="007047E7" w:rsidRDefault="008525C0" w:rsidP="008525C0">
            <w:pPr>
              <w:spacing w:after="0" w:line="240" w:lineRule="auto"/>
              <w:ind w:firstLine="14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7047E7">
              <w:rPr>
                <w:rFonts w:asciiTheme="majorBidi" w:hAnsiTheme="majorBidi" w:cstheme="majorBidi" w:hint="cs"/>
                <w:sz w:val="27"/>
                <w:szCs w:val="27"/>
                <w:cs/>
              </w:rPr>
              <w:t>- ฟอสฟอรัส</w:t>
            </w:r>
          </w:p>
        </w:tc>
        <w:tc>
          <w:tcPr>
            <w:tcW w:w="982" w:type="pct"/>
            <w:vMerge/>
          </w:tcPr>
          <w:p w14:paraId="2A44F8B0" w14:textId="77777777" w:rsidR="008525C0" w:rsidRPr="007047E7" w:rsidRDefault="008525C0" w:rsidP="008525C0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673" w:type="pct"/>
            <w:tcBorders>
              <w:top w:val="nil"/>
              <w:bottom w:val="nil"/>
            </w:tcBorders>
          </w:tcPr>
          <w:p w14:paraId="33053874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6A537CAD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2DE14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E67F3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C871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9477DD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C7007A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9FBB8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AB2E9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E7229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E3661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91CDF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6DA59DF5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8525C0" w:rsidRPr="00B431F9" w14:paraId="6374E4A3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5748FC29" w14:textId="77777777" w:rsidR="008525C0" w:rsidRPr="007047E7" w:rsidRDefault="008525C0" w:rsidP="008525C0">
            <w:pPr>
              <w:spacing w:after="0" w:line="240" w:lineRule="auto"/>
              <w:ind w:firstLine="142"/>
              <w:jc w:val="thaiDistribute"/>
              <w:rPr>
                <w:spacing w:val="-6"/>
                <w:sz w:val="27"/>
                <w:szCs w:val="27"/>
              </w:rPr>
            </w:pPr>
            <w:r w:rsidRPr="007047E7">
              <w:rPr>
                <w:rFonts w:asciiTheme="majorBidi" w:hAnsiTheme="majorBidi" w:cstheme="majorBidi" w:hint="cs"/>
                <w:spacing w:val="-6"/>
                <w:sz w:val="27"/>
                <w:szCs w:val="27"/>
                <w:cs/>
              </w:rPr>
              <w:t>- ความจุในการแลกเปลี่ยนประจุบวก</w:t>
            </w:r>
          </w:p>
        </w:tc>
        <w:tc>
          <w:tcPr>
            <w:tcW w:w="982" w:type="pct"/>
            <w:vMerge/>
          </w:tcPr>
          <w:p w14:paraId="25FEA3B0" w14:textId="77777777" w:rsidR="008525C0" w:rsidRPr="007047E7" w:rsidRDefault="008525C0" w:rsidP="008525C0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673" w:type="pct"/>
            <w:tcBorders>
              <w:top w:val="nil"/>
              <w:bottom w:val="nil"/>
            </w:tcBorders>
          </w:tcPr>
          <w:p w14:paraId="34DA54E7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36F80413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124CB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D5C10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17CE6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1480A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58239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18F56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4ACC8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256CFE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D31B2D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C64B16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763B7E9B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8525C0" w:rsidRPr="00B431F9" w14:paraId="453EFFB7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16742373" w14:textId="6B33BD39" w:rsidR="008525C0" w:rsidRPr="007047E7" w:rsidRDefault="008525C0" w:rsidP="008525C0">
            <w:pPr>
              <w:spacing w:after="0" w:line="240" w:lineRule="auto"/>
              <w:ind w:firstLine="142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7047E7">
              <w:rPr>
                <w:rFonts w:asciiTheme="majorBidi" w:hAnsiTheme="majorBidi" w:cstheme="majorBidi" w:hint="cs"/>
                <w:sz w:val="27"/>
                <w:szCs w:val="27"/>
                <w:cs/>
              </w:rPr>
              <w:t>- อัตราความสามารถในการดูดซับธาตุโซเดียม</w:t>
            </w:r>
          </w:p>
        </w:tc>
        <w:tc>
          <w:tcPr>
            <w:tcW w:w="982" w:type="pct"/>
            <w:vMerge/>
            <w:tcBorders>
              <w:bottom w:val="nil"/>
            </w:tcBorders>
          </w:tcPr>
          <w:p w14:paraId="0080AB47" w14:textId="77777777" w:rsidR="008525C0" w:rsidRPr="007047E7" w:rsidRDefault="008525C0" w:rsidP="008525C0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673" w:type="pct"/>
            <w:tcBorders>
              <w:top w:val="nil"/>
              <w:bottom w:val="nil"/>
            </w:tcBorders>
          </w:tcPr>
          <w:p w14:paraId="6337749E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6181C995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F4BEB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B05AB4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4672F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74DF8" w14:textId="77777777" w:rsidR="008525C0" w:rsidRPr="007047E7" w:rsidRDefault="008525C0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6D90B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414C72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E75E7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9DD324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B9FD11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E7215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52DB61AD" w14:textId="77777777" w:rsidR="008525C0" w:rsidRPr="007047E7" w:rsidRDefault="008525C0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7047E7" w:rsidRPr="00B431F9" w14:paraId="0C37704E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433C9325" w14:textId="41EC6951" w:rsidR="007047E7" w:rsidRPr="007047E7" w:rsidRDefault="007047E7" w:rsidP="008525C0">
            <w:pPr>
              <w:spacing w:after="0" w:line="240" w:lineRule="auto"/>
              <w:ind w:firstLine="142"/>
              <w:rPr>
                <w:rFonts w:asciiTheme="majorBidi" w:hAnsiTheme="majorBidi" w:cstheme="majorBidi" w:hint="cs"/>
                <w:sz w:val="27"/>
                <w:szCs w:val="27"/>
                <w:cs/>
              </w:rPr>
            </w:pPr>
            <w:r w:rsidRPr="007047E7">
              <w:rPr>
                <w:rFonts w:asciiTheme="majorBidi" w:hAnsiTheme="majorBidi" w:cstheme="majorBidi" w:hint="cs"/>
                <w:sz w:val="27"/>
                <w:szCs w:val="27"/>
                <w:cs/>
              </w:rPr>
              <w:t>ตรวจวัดโลหะหนัก</w:t>
            </w:r>
          </w:p>
        </w:tc>
        <w:tc>
          <w:tcPr>
            <w:tcW w:w="982" w:type="pct"/>
            <w:tcBorders>
              <w:top w:val="nil"/>
              <w:bottom w:val="nil"/>
            </w:tcBorders>
          </w:tcPr>
          <w:p w14:paraId="05E5B92D" w14:textId="77777777" w:rsidR="007047E7" w:rsidRPr="007047E7" w:rsidRDefault="007047E7" w:rsidP="008525C0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673" w:type="pct"/>
            <w:tcBorders>
              <w:top w:val="nil"/>
              <w:bottom w:val="nil"/>
            </w:tcBorders>
          </w:tcPr>
          <w:p w14:paraId="58FDB8CE" w14:textId="77777777" w:rsidR="007047E7" w:rsidRPr="007047E7" w:rsidRDefault="007047E7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18A79F4A" w14:textId="77777777" w:rsidR="007047E7" w:rsidRPr="007047E7" w:rsidRDefault="007047E7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6954C" w14:textId="77777777" w:rsidR="007047E7" w:rsidRPr="007047E7" w:rsidRDefault="007047E7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A8663" w14:textId="77777777" w:rsidR="007047E7" w:rsidRPr="007047E7" w:rsidRDefault="007047E7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24E85" w14:textId="77777777" w:rsidR="007047E7" w:rsidRPr="007047E7" w:rsidRDefault="007047E7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B13E4" w14:textId="77777777" w:rsidR="007047E7" w:rsidRPr="007047E7" w:rsidRDefault="007047E7" w:rsidP="008525C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6E7EC" w14:textId="77777777" w:rsidR="007047E7" w:rsidRPr="007047E7" w:rsidRDefault="007047E7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6C1743" w14:textId="77777777" w:rsidR="007047E7" w:rsidRPr="007047E7" w:rsidRDefault="007047E7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C5269A" w14:textId="77777777" w:rsidR="007047E7" w:rsidRPr="007047E7" w:rsidRDefault="007047E7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66C3CE" w14:textId="77777777" w:rsidR="007047E7" w:rsidRPr="007047E7" w:rsidRDefault="007047E7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27D51" w14:textId="77777777" w:rsidR="007047E7" w:rsidRPr="007047E7" w:rsidRDefault="007047E7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3E7134" w14:textId="77777777" w:rsidR="007047E7" w:rsidRPr="007047E7" w:rsidRDefault="007047E7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3189BD7F" w14:textId="77777777" w:rsidR="007047E7" w:rsidRPr="007047E7" w:rsidRDefault="007047E7" w:rsidP="008525C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7047E7" w:rsidRPr="00B431F9" w14:paraId="71CBC938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7B9EB8DA" w14:textId="0A066EF6" w:rsidR="007047E7" w:rsidRPr="007047E7" w:rsidRDefault="007047E7" w:rsidP="007047E7">
            <w:pPr>
              <w:spacing w:after="0" w:line="240" w:lineRule="auto"/>
              <w:ind w:firstLine="142"/>
              <w:rPr>
                <w:rFonts w:asciiTheme="majorBidi" w:hAnsiTheme="majorBidi" w:cstheme="majorBidi" w:hint="cs"/>
                <w:sz w:val="27"/>
                <w:szCs w:val="27"/>
                <w:cs/>
              </w:rPr>
            </w:pPr>
            <w:r w:rsidRPr="007047E7">
              <w:rPr>
                <w:rFonts w:asciiTheme="majorBidi" w:hAnsiTheme="majorBidi" w:cstheme="majorBidi" w:hint="cs"/>
                <w:sz w:val="27"/>
                <w:szCs w:val="27"/>
                <w:cs/>
              </w:rPr>
              <w:t>- สารหนู</w:t>
            </w:r>
          </w:p>
        </w:tc>
        <w:tc>
          <w:tcPr>
            <w:tcW w:w="982" w:type="pct"/>
            <w:tcBorders>
              <w:top w:val="nil"/>
              <w:bottom w:val="nil"/>
            </w:tcBorders>
          </w:tcPr>
          <w:p w14:paraId="13267E15" w14:textId="77777777" w:rsidR="007047E7" w:rsidRPr="007047E7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673" w:type="pct"/>
            <w:tcBorders>
              <w:top w:val="nil"/>
              <w:bottom w:val="nil"/>
            </w:tcBorders>
          </w:tcPr>
          <w:p w14:paraId="46BF9AE9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3FA6A7B9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D3E31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C7E3C6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9F415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5723E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4C793D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D3C764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523F0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09B82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AAA496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910F2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3F8BD088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7047E7" w:rsidRPr="00B431F9" w14:paraId="452255D2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380DB92D" w14:textId="33DB784F" w:rsidR="007047E7" w:rsidRPr="007047E7" w:rsidRDefault="007047E7" w:rsidP="007047E7">
            <w:pPr>
              <w:spacing w:after="0" w:line="240" w:lineRule="auto"/>
              <w:ind w:firstLine="142"/>
              <w:rPr>
                <w:rFonts w:asciiTheme="majorBidi" w:hAnsiTheme="majorBidi" w:cstheme="majorBidi" w:hint="cs"/>
                <w:spacing w:val="-6"/>
                <w:sz w:val="27"/>
                <w:szCs w:val="27"/>
                <w:cs/>
              </w:rPr>
            </w:pPr>
            <w:r w:rsidRPr="007047E7">
              <w:rPr>
                <w:rFonts w:asciiTheme="majorBidi" w:hAnsiTheme="majorBidi" w:cstheme="majorBidi" w:hint="cs"/>
                <w:spacing w:val="-6"/>
                <w:sz w:val="27"/>
                <w:szCs w:val="27"/>
                <w:cs/>
              </w:rPr>
              <w:t>- แคดเมียมและสารประกอบแคดเมียม</w:t>
            </w:r>
          </w:p>
        </w:tc>
        <w:tc>
          <w:tcPr>
            <w:tcW w:w="982" w:type="pct"/>
            <w:tcBorders>
              <w:top w:val="nil"/>
              <w:bottom w:val="nil"/>
            </w:tcBorders>
          </w:tcPr>
          <w:p w14:paraId="0185B909" w14:textId="77777777" w:rsidR="007047E7" w:rsidRPr="007047E7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673" w:type="pct"/>
            <w:tcBorders>
              <w:top w:val="nil"/>
              <w:bottom w:val="nil"/>
            </w:tcBorders>
          </w:tcPr>
          <w:p w14:paraId="02183EE7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7731D2F9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7827E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5F9CE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D5277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1782C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BFAC3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FEF52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7CE698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A72BD5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4989AE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33C95B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59C06653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7047E7" w:rsidRPr="00B431F9" w14:paraId="6BFE5BEF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2BDB310B" w14:textId="05A3373C" w:rsidR="007047E7" w:rsidRPr="007047E7" w:rsidRDefault="007047E7" w:rsidP="007047E7">
            <w:pPr>
              <w:spacing w:after="0" w:line="240" w:lineRule="auto"/>
              <w:ind w:firstLine="142"/>
              <w:rPr>
                <w:rFonts w:asciiTheme="majorBidi" w:hAnsiTheme="majorBidi" w:cstheme="majorBidi" w:hint="cs"/>
                <w:sz w:val="27"/>
                <w:szCs w:val="27"/>
                <w:cs/>
              </w:rPr>
            </w:pPr>
            <w:r w:rsidRPr="007047E7">
              <w:rPr>
                <w:rFonts w:asciiTheme="majorBidi" w:hAnsiTheme="majorBidi" w:cstheme="majorBidi" w:hint="cs"/>
                <w:sz w:val="27"/>
                <w:szCs w:val="27"/>
                <w:cs/>
              </w:rPr>
              <w:t>- โครเมียมชนิดเอ็กซาวาเล้นท์</w:t>
            </w:r>
          </w:p>
        </w:tc>
        <w:tc>
          <w:tcPr>
            <w:tcW w:w="982" w:type="pct"/>
            <w:tcBorders>
              <w:top w:val="nil"/>
              <w:bottom w:val="nil"/>
            </w:tcBorders>
          </w:tcPr>
          <w:p w14:paraId="12F52B7F" w14:textId="77777777" w:rsidR="007047E7" w:rsidRPr="007047E7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673" w:type="pct"/>
            <w:tcBorders>
              <w:top w:val="nil"/>
              <w:bottom w:val="nil"/>
            </w:tcBorders>
          </w:tcPr>
          <w:p w14:paraId="629258F6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236BCD8E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B9818C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ABC434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2F1E8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72427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2C1F6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7D362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52859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9BEB2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A55667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09FE9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6D338190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7047E7" w:rsidRPr="00B431F9" w14:paraId="52686E5E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65EE3898" w14:textId="618AA5AD" w:rsidR="007047E7" w:rsidRPr="007047E7" w:rsidRDefault="007047E7" w:rsidP="007047E7">
            <w:pPr>
              <w:spacing w:after="0" w:line="240" w:lineRule="auto"/>
              <w:ind w:firstLine="142"/>
              <w:rPr>
                <w:rFonts w:asciiTheme="majorBidi" w:hAnsiTheme="majorBidi" w:cstheme="majorBidi" w:hint="cs"/>
                <w:sz w:val="27"/>
                <w:szCs w:val="27"/>
                <w:cs/>
              </w:rPr>
            </w:pPr>
            <w:r w:rsidRPr="007047E7">
              <w:rPr>
                <w:rFonts w:asciiTheme="majorBidi" w:hAnsiTheme="majorBidi" w:cstheme="majorBidi" w:hint="cs"/>
                <w:sz w:val="27"/>
                <w:szCs w:val="27"/>
                <w:cs/>
              </w:rPr>
              <w:t>- ตะกั่ว</w:t>
            </w:r>
          </w:p>
        </w:tc>
        <w:tc>
          <w:tcPr>
            <w:tcW w:w="982" w:type="pct"/>
            <w:tcBorders>
              <w:top w:val="nil"/>
              <w:bottom w:val="nil"/>
            </w:tcBorders>
          </w:tcPr>
          <w:p w14:paraId="7EFE03C5" w14:textId="77777777" w:rsidR="007047E7" w:rsidRPr="007047E7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673" w:type="pct"/>
            <w:tcBorders>
              <w:top w:val="nil"/>
              <w:bottom w:val="nil"/>
            </w:tcBorders>
          </w:tcPr>
          <w:p w14:paraId="71E393A0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42A35317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77DD6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634479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6A59A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C085F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9EF11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52EC0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F51D7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399FE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C78CE7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75357D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6091BF65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7047E7" w:rsidRPr="00B431F9" w14:paraId="12D19690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72FA1466" w14:textId="1F02D67C" w:rsidR="007047E7" w:rsidRPr="007047E7" w:rsidRDefault="007047E7" w:rsidP="007047E7">
            <w:pPr>
              <w:spacing w:after="0" w:line="240" w:lineRule="auto"/>
              <w:ind w:firstLine="142"/>
              <w:rPr>
                <w:rFonts w:asciiTheme="majorBidi" w:hAnsiTheme="majorBidi" w:cstheme="majorBidi" w:hint="cs"/>
                <w:sz w:val="27"/>
                <w:szCs w:val="27"/>
                <w:cs/>
              </w:rPr>
            </w:pPr>
            <w:r w:rsidRPr="007047E7">
              <w:rPr>
                <w:rFonts w:asciiTheme="majorBidi" w:hAnsiTheme="majorBidi" w:cstheme="majorBidi" w:hint="cs"/>
                <w:sz w:val="27"/>
                <w:szCs w:val="27"/>
                <w:cs/>
              </w:rPr>
              <w:t>- แมงกานีส และสารประกอบแมงกานีส</w:t>
            </w:r>
          </w:p>
        </w:tc>
        <w:tc>
          <w:tcPr>
            <w:tcW w:w="982" w:type="pct"/>
            <w:tcBorders>
              <w:top w:val="nil"/>
              <w:bottom w:val="nil"/>
            </w:tcBorders>
          </w:tcPr>
          <w:p w14:paraId="7EED7D98" w14:textId="77777777" w:rsidR="007047E7" w:rsidRPr="007047E7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673" w:type="pct"/>
            <w:tcBorders>
              <w:top w:val="nil"/>
              <w:bottom w:val="nil"/>
            </w:tcBorders>
          </w:tcPr>
          <w:p w14:paraId="77F829D3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06697C5E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D4C73E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EC45A0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37FC7D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E40CC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88F7A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50C18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DC738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0624C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7C4DD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E84885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7A330847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7047E7" w:rsidRPr="00B431F9" w14:paraId="719DCC91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262A2A66" w14:textId="4AEB1775" w:rsidR="007047E7" w:rsidRPr="007047E7" w:rsidRDefault="007047E7" w:rsidP="007047E7">
            <w:pPr>
              <w:spacing w:after="0" w:line="240" w:lineRule="auto"/>
              <w:ind w:firstLine="142"/>
              <w:rPr>
                <w:rFonts w:asciiTheme="majorBidi" w:hAnsiTheme="majorBidi" w:cstheme="majorBidi" w:hint="cs"/>
                <w:sz w:val="27"/>
                <w:szCs w:val="27"/>
                <w:cs/>
              </w:rPr>
            </w:pPr>
            <w:r w:rsidRPr="007047E7">
              <w:rPr>
                <w:rFonts w:asciiTheme="majorBidi" w:hAnsiTheme="majorBidi" w:cstheme="majorBidi" w:hint="cs"/>
                <w:sz w:val="27"/>
                <w:szCs w:val="27"/>
                <w:cs/>
              </w:rPr>
              <w:t>- ปรอทและสารประกอบปรอท</w:t>
            </w:r>
          </w:p>
        </w:tc>
        <w:tc>
          <w:tcPr>
            <w:tcW w:w="982" w:type="pct"/>
            <w:tcBorders>
              <w:top w:val="nil"/>
              <w:bottom w:val="nil"/>
            </w:tcBorders>
          </w:tcPr>
          <w:p w14:paraId="3AA95A41" w14:textId="77777777" w:rsidR="007047E7" w:rsidRPr="007047E7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673" w:type="pct"/>
            <w:tcBorders>
              <w:top w:val="nil"/>
              <w:bottom w:val="nil"/>
            </w:tcBorders>
          </w:tcPr>
          <w:p w14:paraId="0DF8493B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091E1934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99F47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05A43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36C4C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E5CAD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6341C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9F928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82510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28CC4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EE64A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574DF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14B151DA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7047E7" w:rsidRPr="00B431F9" w14:paraId="40C5AF99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464078EB" w14:textId="37EFB720" w:rsidR="007047E7" w:rsidRPr="007047E7" w:rsidRDefault="007047E7" w:rsidP="007047E7">
            <w:pPr>
              <w:spacing w:after="0" w:line="240" w:lineRule="auto"/>
              <w:ind w:firstLine="142"/>
              <w:rPr>
                <w:rFonts w:asciiTheme="majorBidi" w:hAnsiTheme="majorBidi" w:cstheme="majorBidi" w:hint="cs"/>
                <w:spacing w:val="-6"/>
                <w:sz w:val="27"/>
                <w:szCs w:val="27"/>
                <w:cs/>
              </w:rPr>
            </w:pPr>
            <w:r w:rsidRPr="007047E7">
              <w:rPr>
                <w:rFonts w:asciiTheme="majorBidi" w:hAnsiTheme="majorBidi" w:cstheme="majorBidi" w:hint="cs"/>
                <w:spacing w:val="-6"/>
                <w:sz w:val="27"/>
                <w:szCs w:val="27"/>
                <w:cs/>
              </w:rPr>
              <w:t>- นิกเกิลในรูปของเกลือที่ละลายน้ำได้</w:t>
            </w:r>
          </w:p>
        </w:tc>
        <w:tc>
          <w:tcPr>
            <w:tcW w:w="982" w:type="pct"/>
            <w:tcBorders>
              <w:top w:val="nil"/>
              <w:bottom w:val="nil"/>
            </w:tcBorders>
          </w:tcPr>
          <w:p w14:paraId="326B9F2C" w14:textId="77777777" w:rsidR="007047E7" w:rsidRPr="007047E7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673" w:type="pct"/>
            <w:tcBorders>
              <w:top w:val="nil"/>
              <w:bottom w:val="nil"/>
            </w:tcBorders>
          </w:tcPr>
          <w:p w14:paraId="65C61F9E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7CB7D8EC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9BE7C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D727C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DFE46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0ADC0" w14:textId="77777777" w:rsidR="007047E7" w:rsidRPr="007047E7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6955D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CD8F2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B6C52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7464E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0EC60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28EC5A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74000B7D" w14:textId="77777777" w:rsidR="007047E7" w:rsidRPr="007047E7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7047E7" w:rsidRPr="00B431F9" w14:paraId="1E1A002B" w14:textId="77777777" w:rsidTr="007047E7">
        <w:trPr>
          <w:trHeight w:val="144"/>
        </w:trPr>
        <w:tc>
          <w:tcPr>
            <w:tcW w:w="1038" w:type="pct"/>
            <w:tcBorders>
              <w:top w:val="nil"/>
              <w:bottom w:val="single" w:sz="4" w:space="0" w:color="000000"/>
            </w:tcBorders>
          </w:tcPr>
          <w:p w14:paraId="2641D03F" w14:textId="02511561" w:rsidR="007047E7" w:rsidRPr="00B431F9" w:rsidRDefault="007047E7" w:rsidP="007047E7">
            <w:pPr>
              <w:spacing w:after="0" w:line="240" w:lineRule="auto"/>
              <w:ind w:firstLine="142"/>
              <w:rPr>
                <w:rFonts w:asciiTheme="majorBidi" w:hAnsiTheme="majorBidi" w:cstheme="majorBidi" w:hint="cs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ซีลีเนียม</w:t>
            </w:r>
          </w:p>
        </w:tc>
        <w:tc>
          <w:tcPr>
            <w:tcW w:w="982" w:type="pct"/>
            <w:tcBorders>
              <w:top w:val="nil"/>
              <w:bottom w:val="single" w:sz="4" w:space="0" w:color="000000"/>
            </w:tcBorders>
          </w:tcPr>
          <w:p w14:paraId="45DEC05A" w14:textId="77777777" w:rsidR="007047E7" w:rsidRPr="00B431F9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73" w:type="pct"/>
            <w:tcBorders>
              <w:top w:val="nil"/>
              <w:bottom w:val="single" w:sz="4" w:space="0" w:color="000000"/>
            </w:tcBorders>
          </w:tcPr>
          <w:p w14:paraId="0D8610C5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single" w:sz="4" w:space="0" w:color="000000"/>
              <w:right w:val="single" w:sz="4" w:space="0" w:color="auto"/>
            </w:tcBorders>
          </w:tcPr>
          <w:p w14:paraId="6B3E0166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C889DC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5D94A9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1D0C23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674E0B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29BFBB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AD4A90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126A27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7F2D1C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F28E4C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49CEA7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14:paraId="6B89BCB9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</w:tbl>
    <w:p w14:paraId="507481D9" w14:textId="325CDACC" w:rsidR="007047E7" w:rsidRDefault="007047E7">
      <w:r w:rsidRPr="00B431F9">
        <w:rPr>
          <w:rFonts w:ascii="Angsana New" w:hAnsi="Angsana New" w:cs="Angsana New"/>
          <w:b/>
          <w:bCs/>
          <w:sz w:val="24"/>
          <w:szCs w:val="24"/>
          <w:cs/>
        </w:rPr>
        <w:t xml:space="preserve">หมายเหตุ 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>
        <w:rPr>
          <w:rFonts w:ascii="Angsana New" w:hAnsi="Angsana New" w:cs="Angsana New"/>
          <w:b/>
          <w:bCs/>
          <w:sz w:val="24"/>
          <w:szCs w:val="24"/>
          <w:cs/>
        </w:rPr>
        <w:t>: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</w:t>
      </w:r>
      <w:r w:rsidRPr="00B431F9">
        <w:rPr>
          <w:rFonts w:ascii="Angsana New" w:hAnsi="Angsana New" w:cs="Angsana New" w:hint="cs"/>
          <w:b/>
          <w:bCs/>
          <w:sz w:val="24"/>
          <w:szCs w:val="24"/>
        </w:rPr>
        <w:sym w:font="Wingdings" w:char="F0FC"/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Pr="00B431F9">
        <w:rPr>
          <w:rFonts w:ascii="Angsana New" w:hAnsi="Angsana New" w:cs="Angsana New" w:hint="cs"/>
          <w:sz w:val="24"/>
          <w:szCs w:val="24"/>
          <w:cs/>
        </w:rPr>
        <w:t>ดำเนินการตรวจวัดคุณภาพสิ่งแวด</w:t>
      </w:r>
      <w:r>
        <w:rPr>
          <w:rFonts w:ascii="Angsana New" w:hAnsi="Angsana New" w:cs="Angsana New" w:hint="cs"/>
          <w:sz w:val="24"/>
          <w:szCs w:val="24"/>
          <w:cs/>
        </w:rPr>
        <w:t>ล้อมตามแผนการติดตามตรวจสอบผลกระทบ</w:t>
      </w:r>
      <w:r w:rsidRPr="00B431F9">
        <w:rPr>
          <w:rFonts w:ascii="Angsana New" w:hAnsi="Angsana New" w:cs="Angsana New" w:hint="cs"/>
          <w:sz w:val="24"/>
          <w:szCs w:val="24"/>
          <w:cs/>
        </w:rPr>
        <w:t>สิ่งแวดล้อมประจำปี 256</w:t>
      </w:r>
      <w:r>
        <w:rPr>
          <w:rFonts w:ascii="Angsana New" w:hAnsi="Angsana New" w:cs="Angsana New" w:hint="cs"/>
          <w:sz w:val="24"/>
          <w:szCs w:val="24"/>
          <w:cs/>
        </w:rPr>
        <w:t>4</w:t>
      </w:r>
    </w:p>
    <w:p w14:paraId="57289BA6" w14:textId="77777777" w:rsidR="007047E7" w:rsidRDefault="007047E7" w:rsidP="007047E7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ตารางที่ 1.</w:t>
      </w:r>
      <w:r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Pr="0080411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(ต่อ)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>
        <w:rPr>
          <w:rFonts w:ascii="Angsana New" w:hAnsi="Angsana New" w:cs="Angsana New"/>
          <w:sz w:val="32"/>
          <w:szCs w:val="32"/>
          <w:cs/>
        </w:rPr>
        <w:t>ของ</w:t>
      </w:r>
      <w:r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4BE810A3" w14:textId="77777777" w:rsidR="007047E7" w:rsidRPr="0080411A" w:rsidRDefault="007047E7" w:rsidP="007047E7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          </w:t>
      </w:r>
      <w:r w:rsidRPr="00FA63CF">
        <w:rPr>
          <w:rFonts w:ascii="Angsana New" w:hAnsi="Angsana New" w:cs="Angsana New"/>
          <w:color w:val="000000"/>
          <w:sz w:val="32"/>
          <w:szCs w:val="32"/>
          <w:cs/>
        </w:rPr>
        <w:t>ระหว่างเดือนกรกฎาคม – ธันวาคม 2564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2696"/>
        <w:gridCol w:w="1982"/>
        <w:gridCol w:w="9"/>
        <w:gridCol w:w="553"/>
        <w:gridCol w:w="553"/>
        <w:gridCol w:w="550"/>
        <w:gridCol w:w="550"/>
        <w:gridCol w:w="547"/>
        <w:gridCol w:w="547"/>
        <w:gridCol w:w="547"/>
        <w:gridCol w:w="547"/>
        <w:gridCol w:w="550"/>
        <w:gridCol w:w="547"/>
        <w:gridCol w:w="553"/>
        <w:gridCol w:w="502"/>
      </w:tblGrid>
      <w:tr w:rsidR="000C056C" w:rsidRPr="00B431F9" w14:paraId="6DFBBAE6" w14:textId="77777777" w:rsidTr="000C056C">
        <w:trPr>
          <w:trHeight w:val="20"/>
        </w:trPr>
        <w:tc>
          <w:tcPr>
            <w:tcW w:w="1038" w:type="pct"/>
            <w:vMerge w:val="restart"/>
            <w:shd w:val="clear" w:color="auto" w:fill="auto"/>
            <w:vAlign w:val="center"/>
          </w:tcPr>
          <w:p w14:paraId="20D3152F" w14:textId="77777777" w:rsidR="007047E7" w:rsidRPr="007047E7" w:rsidRDefault="007047E7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รายละเอียดโครงการ</w:t>
            </w:r>
          </w:p>
        </w:tc>
        <w:tc>
          <w:tcPr>
            <w:tcW w:w="951" w:type="pct"/>
            <w:vMerge w:val="restart"/>
            <w:vAlign w:val="center"/>
          </w:tcPr>
          <w:p w14:paraId="5CE068FD" w14:textId="77777777" w:rsidR="007047E7" w:rsidRPr="007047E7" w:rsidRDefault="007047E7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สถานที่ดำเนินการ</w:t>
            </w:r>
          </w:p>
        </w:tc>
        <w:tc>
          <w:tcPr>
            <w:tcW w:w="699" w:type="pct"/>
            <w:vMerge w:val="restart"/>
            <w:vAlign w:val="center"/>
          </w:tcPr>
          <w:p w14:paraId="2828A59A" w14:textId="77777777" w:rsidR="007047E7" w:rsidRPr="007047E7" w:rsidRDefault="007047E7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 w:hint="cs"/>
                <w:b/>
                <w:bCs/>
                <w:color w:val="000000" w:themeColor="text1"/>
                <w:sz w:val="27"/>
                <w:szCs w:val="27"/>
                <w:cs/>
              </w:rPr>
              <w:t>ความถี่</w:t>
            </w:r>
          </w:p>
        </w:tc>
        <w:tc>
          <w:tcPr>
            <w:tcW w:w="2312" w:type="pct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65C9CE" w14:textId="77777777" w:rsidR="007047E7" w:rsidRPr="007047E7" w:rsidRDefault="007047E7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 xml:space="preserve">ระยะเวลาดำเนินการ พ.ศ. </w:t>
            </w: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</w:rPr>
              <w:t>25</w:t>
            </w: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6</w:t>
            </w:r>
            <w:r w:rsidRPr="007047E7">
              <w:rPr>
                <w:rFonts w:ascii="Angsana New" w:hAnsi="Angsana New" w:cs="Angsana New" w:hint="cs"/>
                <w:b/>
                <w:bCs/>
                <w:color w:val="000000" w:themeColor="text1"/>
                <w:sz w:val="27"/>
                <w:szCs w:val="27"/>
                <w:cs/>
              </w:rPr>
              <w:t>4</w:t>
            </w:r>
          </w:p>
        </w:tc>
      </w:tr>
      <w:tr w:rsidR="000C056C" w:rsidRPr="00B431F9" w14:paraId="5D216745" w14:textId="77777777" w:rsidTr="001B0B7B">
        <w:trPr>
          <w:trHeight w:val="65"/>
        </w:trPr>
        <w:tc>
          <w:tcPr>
            <w:tcW w:w="1038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6D3E0C4D" w14:textId="77777777" w:rsidR="007047E7" w:rsidRPr="007047E7" w:rsidRDefault="007047E7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951" w:type="pct"/>
            <w:vMerge/>
            <w:tcBorders>
              <w:bottom w:val="single" w:sz="4" w:space="0" w:color="000000"/>
            </w:tcBorders>
          </w:tcPr>
          <w:p w14:paraId="006AE4D5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699" w:type="pct"/>
            <w:vMerge/>
            <w:tcBorders>
              <w:bottom w:val="single" w:sz="4" w:space="0" w:color="000000"/>
            </w:tcBorders>
          </w:tcPr>
          <w:p w14:paraId="1FD9606D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98" w:type="pct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54ED0B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ม.ค.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16B438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ก.พ.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0CBC43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มี.ค.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9F09BE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เม.ย.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4588BB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พ.ค.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9B2515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มิ.ย.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EA647B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1DA8F6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ส.ค.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E7BCE2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ก.ย.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4609EF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ต.ค.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F7FBE0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พ.ย.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486A980" w14:textId="77777777" w:rsidR="007047E7" w:rsidRPr="007047E7" w:rsidRDefault="007047E7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ธ.ค.</w:t>
            </w:r>
          </w:p>
        </w:tc>
      </w:tr>
      <w:tr w:rsidR="000C056C" w:rsidRPr="00B431F9" w14:paraId="67E72FE6" w14:textId="77777777" w:rsidTr="001B0B7B">
        <w:trPr>
          <w:trHeight w:val="144"/>
        </w:trPr>
        <w:tc>
          <w:tcPr>
            <w:tcW w:w="1038" w:type="pct"/>
            <w:tcBorders>
              <w:top w:val="single" w:sz="4" w:space="0" w:color="000000"/>
              <w:bottom w:val="nil"/>
            </w:tcBorders>
          </w:tcPr>
          <w:p w14:paraId="066BA9CB" w14:textId="61B2E0CA" w:rsidR="007047E7" w:rsidRPr="00B431F9" w:rsidRDefault="007047E7" w:rsidP="007047E7">
            <w:pPr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7</w:t>
            </w:r>
            <w:r w:rsidRPr="00B431F9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. คุณภาพดิน</w:t>
            </w:r>
          </w:p>
        </w:tc>
        <w:tc>
          <w:tcPr>
            <w:tcW w:w="951" w:type="pct"/>
            <w:tcBorders>
              <w:top w:val="single" w:sz="4" w:space="0" w:color="000000"/>
              <w:bottom w:val="nil"/>
            </w:tcBorders>
          </w:tcPr>
          <w:p w14:paraId="6B5D81F9" w14:textId="77777777" w:rsidR="007047E7" w:rsidRPr="00B431F9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99" w:type="pct"/>
            <w:tcBorders>
              <w:top w:val="single" w:sz="4" w:space="0" w:color="000000"/>
              <w:bottom w:val="nil"/>
            </w:tcBorders>
          </w:tcPr>
          <w:p w14:paraId="7D502B40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8" w:type="pct"/>
            <w:gridSpan w:val="2"/>
            <w:tcBorders>
              <w:top w:val="single" w:sz="4" w:space="0" w:color="000000"/>
              <w:bottom w:val="nil"/>
              <w:right w:val="single" w:sz="4" w:space="0" w:color="auto"/>
            </w:tcBorders>
          </w:tcPr>
          <w:p w14:paraId="07982646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7300EDD2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05B07971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5E2FAA1B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659DC7A4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7100C5C0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45AF5B86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56F86C" w14:textId="00FC5E1E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6A8531C8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12D3AAE3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5D4F8926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77" w:type="pct"/>
            <w:tcBorders>
              <w:top w:val="single" w:sz="4" w:space="0" w:color="000000"/>
              <w:left w:val="single" w:sz="4" w:space="0" w:color="auto"/>
              <w:bottom w:val="nil"/>
            </w:tcBorders>
          </w:tcPr>
          <w:p w14:paraId="4F4D69F8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C056C" w:rsidRPr="00B431F9" w14:paraId="53DAC100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2B257E78" w14:textId="77777777" w:rsidR="007047E7" w:rsidRPr="00B431F9" w:rsidRDefault="007047E7" w:rsidP="007047E7">
            <w:pPr>
              <w:spacing w:after="0" w:line="240" w:lineRule="auto"/>
              <w:ind w:left="171"/>
              <w:jc w:val="both"/>
              <w:rPr>
                <w:rFonts w:asciiTheme="majorBidi" w:hAnsiTheme="majorBidi" w:cstheme="majorBidi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ตรวจวัดโลหะหนัก</w:t>
            </w:r>
          </w:p>
        </w:tc>
        <w:tc>
          <w:tcPr>
            <w:tcW w:w="951" w:type="pct"/>
            <w:vMerge w:val="restart"/>
            <w:tcBorders>
              <w:top w:val="nil"/>
            </w:tcBorders>
          </w:tcPr>
          <w:p w14:paraId="58719B5B" w14:textId="77777777" w:rsidR="007047E7" w:rsidRPr="00B431F9" w:rsidRDefault="007047E7" w:rsidP="007047E7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บริเวณพื้นที่ปลูกอ้อยหรือพื้นที่สีเขียวของโครงการ จำนวน 4 จุด</w:t>
            </w:r>
          </w:p>
        </w:tc>
        <w:tc>
          <w:tcPr>
            <w:tcW w:w="699" w:type="pct"/>
            <w:tcBorders>
              <w:top w:val="nil"/>
              <w:bottom w:val="nil"/>
            </w:tcBorders>
          </w:tcPr>
          <w:p w14:paraId="1961E321" w14:textId="77777777" w:rsidR="007047E7" w:rsidRPr="00B431F9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ปีละ 1 ครั้ง</w:t>
            </w:r>
          </w:p>
        </w:tc>
        <w:tc>
          <w:tcPr>
            <w:tcW w:w="198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5B532022" w14:textId="7D56A14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4AC91" w14:textId="57980076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5D05F4" w14:textId="73B0902D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A1BDC" w14:textId="469C4284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BA5EE" w14:textId="43203BA0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98196" w14:textId="58800A83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DD476F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0A5567" w14:textId="5417E45C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B0F5B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90614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AF606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</w:tcBorders>
          </w:tcPr>
          <w:p w14:paraId="26FD05F8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C056C" w:rsidRPr="00B431F9" w14:paraId="1DF98120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0A2B08E6" w14:textId="77777777" w:rsidR="007047E7" w:rsidRPr="00B431F9" w:rsidRDefault="007047E7" w:rsidP="007047E7">
            <w:pPr>
              <w:spacing w:after="0" w:line="240" w:lineRule="auto"/>
              <w:ind w:left="171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สารหนู</w:t>
            </w:r>
          </w:p>
        </w:tc>
        <w:tc>
          <w:tcPr>
            <w:tcW w:w="951" w:type="pct"/>
            <w:vMerge/>
          </w:tcPr>
          <w:p w14:paraId="3001289C" w14:textId="77777777" w:rsidR="007047E7" w:rsidRPr="00B431F9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99" w:type="pct"/>
            <w:tcBorders>
              <w:top w:val="nil"/>
              <w:bottom w:val="nil"/>
            </w:tcBorders>
          </w:tcPr>
          <w:p w14:paraId="377FC655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8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3BE886AB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31527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CF5A80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CFB878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49082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BEEB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111950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4C0AA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603936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FA568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969FC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</w:tcBorders>
          </w:tcPr>
          <w:p w14:paraId="7163D544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C056C" w:rsidRPr="00B431F9" w14:paraId="5F92D930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07DB6000" w14:textId="77777777" w:rsidR="007047E7" w:rsidRPr="00B431F9" w:rsidRDefault="007047E7" w:rsidP="00FF5314">
            <w:pPr>
              <w:spacing w:after="0" w:line="240" w:lineRule="auto"/>
              <w:ind w:firstLine="171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แคดเมียมและสารประกอบแคดเมียม</w:t>
            </w:r>
          </w:p>
        </w:tc>
        <w:tc>
          <w:tcPr>
            <w:tcW w:w="951" w:type="pct"/>
            <w:vMerge/>
          </w:tcPr>
          <w:p w14:paraId="05FE9C65" w14:textId="77777777" w:rsidR="007047E7" w:rsidRPr="00B431F9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99" w:type="pct"/>
            <w:tcBorders>
              <w:top w:val="nil"/>
              <w:bottom w:val="nil"/>
            </w:tcBorders>
          </w:tcPr>
          <w:p w14:paraId="13C2919B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8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A58A2A7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4B51D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84E836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D2ED1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89E18B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E4E44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2D4617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6D3D3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8F59A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D31EBD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F1401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</w:tcBorders>
          </w:tcPr>
          <w:p w14:paraId="74BF0795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C056C" w:rsidRPr="00B431F9" w14:paraId="54C1EA96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1FA2EA9E" w14:textId="3CD3F924" w:rsidR="007047E7" w:rsidRPr="00B431F9" w:rsidRDefault="007047E7" w:rsidP="007047E7">
            <w:pPr>
              <w:spacing w:after="0" w:line="240" w:lineRule="auto"/>
              <w:ind w:left="171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 xml:space="preserve">- 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โครเมียมชนิดเอ็กซาวาเล้นท์</w:t>
            </w:r>
          </w:p>
        </w:tc>
        <w:tc>
          <w:tcPr>
            <w:tcW w:w="951" w:type="pct"/>
            <w:vMerge/>
          </w:tcPr>
          <w:p w14:paraId="480F839E" w14:textId="77777777" w:rsidR="007047E7" w:rsidRPr="00B431F9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99" w:type="pct"/>
            <w:tcBorders>
              <w:top w:val="nil"/>
              <w:bottom w:val="nil"/>
            </w:tcBorders>
          </w:tcPr>
          <w:p w14:paraId="16392489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8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293B50F8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E1295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BCBD3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07347F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5B39F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8992D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9938F3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2AA7CD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746865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D5CD86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A578F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</w:tcBorders>
          </w:tcPr>
          <w:p w14:paraId="0F3DE68A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C056C" w:rsidRPr="00B431F9" w14:paraId="7DB04558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2E516E03" w14:textId="77777777" w:rsidR="007047E7" w:rsidRPr="00B431F9" w:rsidRDefault="007047E7" w:rsidP="007047E7">
            <w:pPr>
              <w:spacing w:after="0" w:line="240" w:lineRule="auto"/>
              <w:ind w:left="171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ตะกั่ว</w:t>
            </w:r>
          </w:p>
        </w:tc>
        <w:tc>
          <w:tcPr>
            <w:tcW w:w="951" w:type="pct"/>
            <w:vMerge/>
          </w:tcPr>
          <w:p w14:paraId="04F623B0" w14:textId="77777777" w:rsidR="007047E7" w:rsidRPr="00B431F9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99" w:type="pct"/>
            <w:tcBorders>
              <w:top w:val="nil"/>
              <w:bottom w:val="nil"/>
            </w:tcBorders>
          </w:tcPr>
          <w:p w14:paraId="71C3CC0F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8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7F785355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1D5B2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FE435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2973A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605AF9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EC033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031C7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32838C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ED6D0D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7D415E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1B573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</w:tcBorders>
          </w:tcPr>
          <w:p w14:paraId="78DAD1D1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C056C" w:rsidRPr="00B431F9" w14:paraId="50273CE3" w14:textId="77777777" w:rsidTr="001B0B7B">
        <w:trPr>
          <w:trHeight w:val="288"/>
        </w:trPr>
        <w:tc>
          <w:tcPr>
            <w:tcW w:w="1038" w:type="pct"/>
            <w:tcBorders>
              <w:top w:val="nil"/>
              <w:bottom w:val="nil"/>
            </w:tcBorders>
          </w:tcPr>
          <w:p w14:paraId="6E613C13" w14:textId="77777777" w:rsidR="007047E7" w:rsidRPr="00B431F9" w:rsidRDefault="007047E7" w:rsidP="000C056C">
            <w:pPr>
              <w:spacing w:after="0" w:line="240" w:lineRule="auto"/>
              <w:ind w:firstLine="180"/>
              <w:rPr>
                <w:rFonts w:asciiTheme="majorBidi" w:hAnsiTheme="majorBidi" w:cstheme="majorBidi"/>
                <w:spacing w:val="-6"/>
                <w:sz w:val="28"/>
                <w:cs/>
              </w:rPr>
            </w:pPr>
            <w:r w:rsidRPr="00B431F9">
              <w:rPr>
                <w:rFonts w:asciiTheme="majorBidi" w:hAnsiTheme="majorBidi" w:cstheme="majorBidi" w:hint="cs"/>
                <w:spacing w:val="-6"/>
                <w:sz w:val="28"/>
                <w:cs/>
              </w:rPr>
              <w:t>- แมงกานีส และสารประกอบแมงกานีส</w:t>
            </w:r>
          </w:p>
        </w:tc>
        <w:tc>
          <w:tcPr>
            <w:tcW w:w="951" w:type="pct"/>
            <w:vMerge/>
            <w:tcBorders>
              <w:bottom w:val="nil"/>
            </w:tcBorders>
          </w:tcPr>
          <w:p w14:paraId="234A8F87" w14:textId="77777777" w:rsidR="007047E7" w:rsidRPr="00B431F9" w:rsidRDefault="007047E7" w:rsidP="007047E7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699" w:type="pct"/>
            <w:tcBorders>
              <w:top w:val="nil"/>
              <w:bottom w:val="nil"/>
            </w:tcBorders>
          </w:tcPr>
          <w:p w14:paraId="7E70F3CC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8" w:type="pct"/>
            <w:gridSpan w:val="2"/>
            <w:tcBorders>
              <w:top w:val="nil"/>
              <w:bottom w:val="nil"/>
              <w:right w:val="single" w:sz="4" w:space="0" w:color="auto"/>
            </w:tcBorders>
          </w:tcPr>
          <w:p w14:paraId="4E45DD6F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CBCC5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2BC6A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30918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0CEB5" w14:textId="77777777" w:rsidR="007047E7" w:rsidRPr="00B431F9" w:rsidRDefault="007047E7" w:rsidP="007047E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6F2A9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80F5E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2580C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8A877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3AA7B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D014F0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</w:tcBorders>
          </w:tcPr>
          <w:p w14:paraId="5CC01660" w14:textId="77777777" w:rsidR="007047E7" w:rsidRPr="00B431F9" w:rsidRDefault="007047E7" w:rsidP="007047E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1D1C96" w:rsidRPr="00B431F9" w14:paraId="6C458657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0C50DB40" w14:textId="00CA1422" w:rsidR="001D1C96" w:rsidRPr="00B20402" w:rsidRDefault="008C5EE2" w:rsidP="00BF4C70">
            <w:pPr>
              <w:spacing w:after="0" w:line="240" w:lineRule="auto"/>
              <w:ind w:left="171"/>
              <w:jc w:val="thaiDistribut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20402">
              <w:rPr>
                <w:rFonts w:asciiTheme="majorBidi" w:hAnsiTheme="majorBidi" w:cstheme="majorBidi" w:hint="cs"/>
                <w:sz w:val="27"/>
                <w:szCs w:val="27"/>
                <w:cs/>
              </w:rPr>
              <w:t>- ปรอทและสารประกอบปรอท</w:t>
            </w:r>
          </w:p>
        </w:tc>
        <w:tc>
          <w:tcPr>
            <w:tcW w:w="951" w:type="pct"/>
            <w:vMerge w:val="restart"/>
            <w:tcBorders>
              <w:top w:val="nil"/>
            </w:tcBorders>
          </w:tcPr>
          <w:p w14:paraId="14F7E006" w14:textId="66138ED3" w:rsidR="001D1C96" w:rsidRPr="00B20402" w:rsidRDefault="001D1C96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702" w:type="pct"/>
            <w:gridSpan w:val="2"/>
            <w:tcBorders>
              <w:top w:val="nil"/>
              <w:bottom w:val="nil"/>
            </w:tcBorders>
          </w:tcPr>
          <w:p w14:paraId="0459FB62" w14:textId="4450BB78" w:rsidR="001D1C96" w:rsidRPr="00B20402" w:rsidRDefault="001D1C96" w:rsidP="00BF4C70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5" w:type="pct"/>
            <w:tcBorders>
              <w:top w:val="nil"/>
              <w:bottom w:val="nil"/>
              <w:right w:val="single" w:sz="4" w:space="0" w:color="auto"/>
            </w:tcBorders>
          </w:tcPr>
          <w:p w14:paraId="0B0D90BB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61D44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D908C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AF1257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F7862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9A2D34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5096A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072C6E" w14:textId="451CE863" w:rsidR="001D1C96" w:rsidRPr="00B20402" w:rsidRDefault="001D1C96" w:rsidP="001D1C96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405ACA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E7E7A0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ADC2B5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</w:tcBorders>
          </w:tcPr>
          <w:p w14:paraId="4A1394F0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8C5EE2" w:rsidRPr="00B431F9" w14:paraId="112C0BCE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45C4DE5E" w14:textId="16444217" w:rsidR="008C5EE2" w:rsidRPr="00B20402" w:rsidRDefault="008C5EE2" w:rsidP="00BF4C70">
            <w:pPr>
              <w:spacing w:after="0" w:line="240" w:lineRule="auto"/>
              <w:ind w:left="171"/>
              <w:jc w:val="thaiDistribute"/>
              <w:rPr>
                <w:rFonts w:asciiTheme="majorBidi" w:hAnsiTheme="majorBidi" w:cstheme="majorBidi" w:hint="cs"/>
                <w:sz w:val="27"/>
                <w:szCs w:val="27"/>
                <w:cs/>
              </w:rPr>
            </w:pPr>
            <w:r w:rsidRPr="00B20402">
              <w:rPr>
                <w:rFonts w:asciiTheme="majorBidi" w:hAnsiTheme="majorBidi" w:cstheme="majorBidi" w:hint="cs"/>
                <w:sz w:val="27"/>
                <w:szCs w:val="27"/>
                <w:cs/>
              </w:rPr>
              <w:t>- นิกเกิลในรูปเกลือที่ละลายน้ำได้</w:t>
            </w:r>
          </w:p>
        </w:tc>
        <w:tc>
          <w:tcPr>
            <w:tcW w:w="951" w:type="pct"/>
            <w:vMerge/>
            <w:tcBorders>
              <w:top w:val="nil"/>
            </w:tcBorders>
          </w:tcPr>
          <w:p w14:paraId="2C93A520" w14:textId="77777777" w:rsidR="008C5EE2" w:rsidRPr="00B20402" w:rsidRDefault="008C5EE2" w:rsidP="00BF4C70">
            <w:pPr>
              <w:spacing w:after="0" w:line="240" w:lineRule="auto"/>
              <w:jc w:val="thaiDistribute"/>
              <w:rPr>
                <w:rFonts w:ascii="Angsana New" w:hAnsi="Angsana New" w:cs="Angsana New" w:hint="cs"/>
                <w:sz w:val="27"/>
                <w:szCs w:val="27"/>
                <w:cs/>
              </w:rPr>
            </w:pPr>
          </w:p>
        </w:tc>
        <w:tc>
          <w:tcPr>
            <w:tcW w:w="702" w:type="pct"/>
            <w:gridSpan w:val="2"/>
            <w:tcBorders>
              <w:top w:val="nil"/>
              <w:bottom w:val="nil"/>
            </w:tcBorders>
          </w:tcPr>
          <w:p w14:paraId="37328276" w14:textId="77777777" w:rsidR="008C5EE2" w:rsidRPr="00B20402" w:rsidRDefault="008C5EE2" w:rsidP="00BF4C70">
            <w:pPr>
              <w:spacing w:after="0" w:line="240" w:lineRule="auto"/>
              <w:rPr>
                <w:rFonts w:asciiTheme="majorBidi" w:hAnsiTheme="majorBidi" w:cstheme="majorBidi" w:hint="cs"/>
                <w:sz w:val="27"/>
                <w:szCs w:val="27"/>
                <w:cs/>
              </w:rPr>
            </w:pPr>
          </w:p>
        </w:tc>
        <w:tc>
          <w:tcPr>
            <w:tcW w:w="195" w:type="pct"/>
            <w:tcBorders>
              <w:top w:val="nil"/>
              <w:bottom w:val="nil"/>
              <w:right w:val="single" w:sz="4" w:space="0" w:color="auto"/>
            </w:tcBorders>
          </w:tcPr>
          <w:p w14:paraId="27C3A76F" w14:textId="77777777" w:rsidR="008C5EE2" w:rsidRPr="00B20402" w:rsidRDefault="008C5EE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B1A81" w14:textId="77777777" w:rsidR="008C5EE2" w:rsidRPr="00B20402" w:rsidRDefault="008C5EE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47DCA" w14:textId="77777777" w:rsidR="008C5EE2" w:rsidRPr="00B20402" w:rsidRDefault="008C5EE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A6754" w14:textId="77777777" w:rsidR="008C5EE2" w:rsidRPr="00B20402" w:rsidRDefault="008C5EE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EADD28" w14:textId="77777777" w:rsidR="008C5EE2" w:rsidRPr="00B20402" w:rsidRDefault="008C5EE2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300A0" w14:textId="77777777" w:rsidR="008C5EE2" w:rsidRPr="00B20402" w:rsidRDefault="008C5EE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ABE3B2" w14:textId="77777777" w:rsidR="008C5EE2" w:rsidRPr="00B20402" w:rsidRDefault="008C5EE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4B213F" w14:textId="77777777" w:rsidR="008C5EE2" w:rsidRPr="00B20402" w:rsidRDefault="008C5EE2" w:rsidP="001D1C96">
            <w:pPr>
              <w:spacing w:after="0" w:line="240" w:lineRule="auto"/>
              <w:jc w:val="center"/>
              <w:rPr>
                <w:rFonts w:ascii="Angsana New" w:hAnsi="Angsana New" w:cs="Angsana New" w:hint="cs"/>
                <w:b/>
                <w:bCs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731DA" w14:textId="77777777" w:rsidR="008C5EE2" w:rsidRPr="00B20402" w:rsidRDefault="008C5EE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02202" w14:textId="77777777" w:rsidR="008C5EE2" w:rsidRPr="00B20402" w:rsidRDefault="008C5EE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3567D7" w14:textId="77777777" w:rsidR="008C5EE2" w:rsidRPr="00B20402" w:rsidRDefault="008C5EE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</w:tcBorders>
          </w:tcPr>
          <w:p w14:paraId="7EDD7706" w14:textId="77777777" w:rsidR="008C5EE2" w:rsidRPr="00B20402" w:rsidRDefault="008C5EE2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1D1C96" w:rsidRPr="00B431F9" w14:paraId="64B7C546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03502487" w14:textId="77777777" w:rsidR="001D1C96" w:rsidRPr="00B20402" w:rsidRDefault="001D1C96" w:rsidP="00BF4C70">
            <w:pPr>
              <w:spacing w:after="0" w:line="240" w:lineRule="auto"/>
              <w:ind w:left="171"/>
              <w:jc w:val="thaiDistribut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20402">
              <w:rPr>
                <w:rFonts w:asciiTheme="majorBidi" w:hAnsiTheme="majorBidi" w:cstheme="majorBidi" w:hint="cs"/>
                <w:sz w:val="27"/>
                <w:szCs w:val="27"/>
                <w:cs/>
              </w:rPr>
              <w:t>- ซิลิเนียม</w:t>
            </w:r>
          </w:p>
        </w:tc>
        <w:tc>
          <w:tcPr>
            <w:tcW w:w="951" w:type="pct"/>
            <w:vMerge/>
          </w:tcPr>
          <w:p w14:paraId="3495FF13" w14:textId="77777777" w:rsidR="001D1C96" w:rsidRPr="00B20402" w:rsidRDefault="001D1C96" w:rsidP="00BF4C70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702" w:type="pct"/>
            <w:gridSpan w:val="2"/>
            <w:tcBorders>
              <w:top w:val="nil"/>
              <w:bottom w:val="nil"/>
            </w:tcBorders>
          </w:tcPr>
          <w:p w14:paraId="79673FF0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5" w:type="pct"/>
            <w:tcBorders>
              <w:top w:val="nil"/>
              <w:bottom w:val="nil"/>
              <w:right w:val="single" w:sz="4" w:space="0" w:color="auto"/>
            </w:tcBorders>
          </w:tcPr>
          <w:p w14:paraId="090CC856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E3F51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7FE97C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CF279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5EB6D1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85CDD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F7E46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C2429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425D8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BC86FE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3889A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</w:tcBorders>
          </w:tcPr>
          <w:p w14:paraId="76EC5CF9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  <w:tr w:rsidR="001D1C96" w:rsidRPr="00B431F9" w14:paraId="6F0CEF5C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single" w:sz="4" w:space="0" w:color="auto"/>
            </w:tcBorders>
          </w:tcPr>
          <w:p w14:paraId="79180257" w14:textId="77777777" w:rsidR="001D1C96" w:rsidRPr="00B20402" w:rsidRDefault="001D1C96" w:rsidP="000C056C">
            <w:pPr>
              <w:spacing w:after="0" w:line="240" w:lineRule="auto"/>
              <w:ind w:firstLine="171"/>
              <w:jc w:val="thaiDistribute"/>
              <w:rPr>
                <w:rFonts w:asciiTheme="majorBidi" w:hAnsiTheme="majorBidi" w:cstheme="majorBidi"/>
                <w:spacing w:val="-10"/>
                <w:sz w:val="27"/>
                <w:szCs w:val="27"/>
                <w:cs/>
              </w:rPr>
            </w:pPr>
            <w:r w:rsidRPr="00B20402">
              <w:rPr>
                <w:rFonts w:asciiTheme="majorBidi" w:hAnsiTheme="majorBidi" w:cstheme="majorBidi" w:hint="cs"/>
                <w:spacing w:val="-10"/>
                <w:sz w:val="27"/>
                <w:szCs w:val="27"/>
                <w:cs/>
              </w:rPr>
              <w:t>- อัตราความสามารถในการดูดซับธาตุโซเดียมและความจุในการแลกเปลี่ยนประจุบวก</w:t>
            </w:r>
          </w:p>
        </w:tc>
        <w:tc>
          <w:tcPr>
            <w:tcW w:w="951" w:type="pct"/>
            <w:vMerge/>
            <w:tcBorders>
              <w:bottom w:val="single" w:sz="4" w:space="0" w:color="auto"/>
            </w:tcBorders>
          </w:tcPr>
          <w:p w14:paraId="291EC3BC" w14:textId="77777777" w:rsidR="001D1C96" w:rsidRPr="00B20402" w:rsidRDefault="001D1C96" w:rsidP="00BF4C70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7"/>
                <w:szCs w:val="27"/>
                <w:cs/>
              </w:rPr>
            </w:pPr>
          </w:p>
        </w:tc>
        <w:tc>
          <w:tcPr>
            <w:tcW w:w="702" w:type="pct"/>
            <w:gridSpan w:val="2"/>
            <w:tcBorders>
              <w:top w:val="nil"/>
              <w:bottom w:val="single" w:sz="4" w:space="0" w:color="auto"/>
            </w:tcBorders>
          </w:tcPr>
          <w:p w14:paraId="1C47CE27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5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9BC7341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4A39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3CBB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AB78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1D1E" w14:textId="77777777" w:rsidR="001D1C96" w:rsidRPr="00B20402" w:rsidRDefault="001D1C96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F1EB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C579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8B99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41DA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16CB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5857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428DF57" w14:textId="77777777" w:rsidR="001D1C96" w:rsidRPr="00B20402" w:rsidRDefault="001D1C96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7"/>
                <w:szCs w:val="27"/>
              </w:rPr>
            </w:pPr>
          </w:p>
        </w:tc>
      </w:tr>
    </w:tbl>
    <w:p w14:paraId="66BA6566" w14:textId="77777777" w:rsidR="002D7755" w:rsidRDefault="002D7755" w:rsidP="002D7755">
      <w:r w:rsidRPr="00B431F9">
        <w:rPr>
          <w:rFonts w:ascii="Angsana New" w:hAnsi="Angsana New" w:cs="Angsana New"/>
          <w:b/>
          <w:bCs/>
          <w:sz w:val="24"/>
          <w:szCs w:val="24"/>
          <w:cs/>
        </w:rPr>
        <w:t xml:space="preserve">หมายเหตุ 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>
        <w:rPr>
          <w:rFonts w:ascii="Angsana New" w:hAnsi="Angsana New" w:cs="Angsana New"/>
          <w:b/>
          <w:bCs/>
          <w:sz w:val="24"/>
          <w:szCs w:val="24"/>
          <w:cs/>
        </w:rPr>
        <w:t>: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</w:t>
      </w:r>
      <w:r w:rsidRPr="00B431F9">
        <w:rPr>
          <w:rFonts w:ascii="Angsana New" w:hAnsi="Angsana New" w:cs="Angsana New" w:hint="cs"/>
          <w:b/>
          <w:bCs/>
          <w:sz w:val="24"/>
          <w:szCs w:val="24"/>
        </w:rPr>
        <w:sym w:font="Wingdings" w:char="F0FC"/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Pr="00B431F9">
        <w:rPr>
          <w:rFonts w:ascii="Angsana New" w:hAnsi="Angsana New" w:cs="Angsana New" w:hint="cs"/>
          <w:sz w:val="24"/>
          <w:szCs w:val="24"/>
          <w:cs/>
        </w:rPr>
        <w:t>ดำเนินการตรวจวัดคุณภาพสิ่งแวด</w:t>
      </w:r>
      <w:r>
        <w:rPr>
          <w:rFonts w:ascii="Angsana New" w:hAnsi="Angsana New" w:cs="Angsana New" w:hint="cs"/>
          <w:sz w:val="24"/>
          <w:szCs w:val="24"/>
          <w:cs/>
        </w:rPr>
        <w:t>ล้อมตามแผนการติดตามตรวจสอบผลกระทบ</w:t>
      </w:r>
      <w:r w:rsidRPr="00B431F9">
        <w:rPr>
          <w:rFonts w:ascii="Angsana New" w:hAnsi="Angsana New" w:cs="Angsana New" w:hint="cs"/>
          <w:sz w:val="24"/>
          <w:szCs w:val="24"/>
          <w:cs/>
        </w:rPr>
        <w:t>สิ่งแวดล้อมประจำปี 256</w:t>
      </w:r>
      <w:r>
        <w:rPr>
          <w:rFonts w:ascii="Angsana New" w:hAnsi="Angsana New" w:cs="Angsana New" w:hint="cs"/>
          <w:sz w:val="24"/>
          <w:szCs w:val="24"/>
          <w:cs/>
        </w:rPr>
        <w:t>4</w:t>
      </w:r>
    </w:p>
    <w:p w14:paraId="687AC3DD" w14:textId="5A49B427" w:rsidR="000C056C" w:rsidRDefault="000C056C"/>
    <w:p w14:paraId="58913421" w14:textId="0A460623" w:rsidR="000C056C" w:rsidRDefault="000C056C"/>
    <w:p w14:paraId="2AE6212D" w14:textId="777BA538" w:rsidR="000C056C" w:rsidRDefault="000C056C" w:rsidP="000C056C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ตารางที่ 1.</w:t>
      </w:r>
      <w:r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Pr="0080411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(ต่อ)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>
        <w:rPr>
          <w:rFonts w:ascii="Angsana New" w:hAnsi="Angsana New" w:cs="Angsana New"/>
          <w:sz w:val="32"/>
          <w:szCs w:val="32"/>
          <w:cs/>
        </w:rPr>
        <w:t>ของ</w:t>
      </w:r>
      <w:r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599372F1" w14:textId="77777777" w:rsidR="000C056C" w:rsidRPr="0080411A" w:rsidRDefault="000C056C" w:rsidP="000C056C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          </w:t>
      </w:r>
      <w:r w:rsidRPr="00FA63CF">
        <w:rPr>
          <w:rFonts w:ascii="Angsana New" w:hAnsi="Angsana New" w:cs="Angsana New"/>
          <w:color w:val="000000"/>
          <w:sz w:val="32"/>
          <w:szCs w:val="32"/>
          <w:cs/>
        </w:rPr>
        <w:t>ระหว่างเดือนกรกฎาคม – ธันวาคม 2564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4"/>
        <w:gridCol w:w="2697"/>
        <w:gridCol w:w="1991"/>
        <w:gridCol w:w="544"/>
        <w:gridCol w:w="547"/>
        <w:gridCol w:w="544"/>
        <w:gridCol w:w="547"/>
        <w:gridCol w:w="544"/>
        <w:gridCol w:w="547"/>
        <w:gridCol w:w="544"/>
        <w:gridCol w:w="547"/>
        <w:gridCol w:w="544"/>
        <w:gridCol w:w="547"/>
        <w:gridCol w:w="544"/>
        <w:gridCol w:w="544"/>
      </w:tblGrid>
      <w:tr w:rsidR="000C056C" w:rsidRPr="00DF1A82" w14:paraId="049EF935" w14:textId="77777777" w:rsidTr="001B0B7B">
        <w:trPr>
          <w:trHeight w:val="20"/>
        </w:trPr>
        <w:tc>
          <w:tcPr>
            <w:tcW w:w="1038" w:type="pct"/>
            <w:vMerge w:val="restart"/>
            <w:shd w:val="clear" w:color="auto" w:fill="auto"/>
            <w:vAlign w:val="center"/>
          </w:tcPr>
          <w:p w14:paraId="08AD7F37" w14:textId="77777777" w:rsidR="000C056C" w:rsidRPr="00DF1A82" w:rsidRDefault="000C056C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รายละเอียดโครงการ</w:t>
            </w:r>
          </w:p>
        </w:tc>
        <w:tc>
          <w:tcPr>
            <w:tcW w:w="951" w:type="pct"/>
            <w:vMerge w:val="restart"/>
            <w:vAlign w:val="center"/>
          </w:tcPr>
          <w:p w14:paraId="02F61788" w14:textId="77777777" w:rsidR="000C056C" w:rsidRPr="00DF1A82" w:rsidRDefault="000C056C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สถานที่ดำเนินการ</w:t>
            </w:r>
          </w:p>
        </w:tc>
        <w:tc>
          <w:tcPr>
            <w:tcW w:w="702" w:type="pct"/>
            <w:vMerge w:val="restart"/>
            <w:vAlign w:val="center"/>
          </w:tcPr>
          <w:p w14:paraId="35F178E0" w14:textId="77777777" w:rsidR="000C056C" w:rsidRPr="00DF1A82" w:rsidRDefault="000C056C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DF1A82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ความถี่</w:t>
            </w:r>
          </w:p>
        </w:tc>
        <w:tc>
          <w:tcPr>
            <w:tcW w:w="2308" w:type="pct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B6F343" w14:textId="77777777" w:rsidR="000C056C" w:rsidRPr="00DF1A82" w:rsidRDefault="000C056C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 xml:space="preserve">ระยะเวลาดำเนินการ พ.ศ. </w:t>
            </w: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z w:val="28"/>
              </w:rPr>
              <w:t>25</w:t>
            </w: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  <w:t>6</w:t>
            </w:r>
            <w:r w:rsidRPr="00DF1A82">
              <w:rPr>
                <w:rFonts w:ascii="Angsana New" w:hAnsi="Angsana New" w:cs="Angsana New" w:hint="cs"/>
                <w:b/>
                <w:bCs/>
                <w:color w:val="000000" w:themeColor="text1"/>
                <w:sz w:val="28"/>
                <w:cs/>
              </w:rPr>
              <w:t>4</w:t>
            </w:r>
          </w:p>
        </w:tc>
      </w:tr>
      <w:tr w:rsidR="000C056C" w:rsidRPr="00DF1A82" w14:paraId="6BF23B09" w14:textId="77777777" w:rsidTr="001B0B7B">
        <w:trPr>
          <w:trHeight w:val="65"/>
        </w:trPr>
        <w:tc>
          <w:tcPr>
            <w:tcW w:w="1038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61CB0BA4" w14:textId="77777777" w:rsidR="000C056C" w:rsidRPr="00DF1A82" w:rsidRDefault="000C056C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951" w:type="pct"/>
            <w:vMerge/>
            <w:tcBorders>
              <w:bottom w:val="single" w:sz="4" w:space="0" w:color="000000"/>
            </w:tcBorders>
          </w:tcPr>
          <w:p w14:paraId="458A84EB" w14:textId="77777777" w:rsidR="000C056C" w:rsidRPr="00DF1A82" w:rsidRDefault="000C056C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702" w:type="pct"/>
            <w:vMerge/>
            <w:tcBorders>
              <w:bottom w:val="single" w:sz="4" w:space="0" w:color="000000"/>
            </w:tcBorders>
          </w:tcPr>
          <w:p w14:paraId="6E1A0C40" w14:textId="77777777" w:rsidR="000C056C" w:rsidRPr="00DF1A82" w:rsidRDefault="000C056C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</w:p>
        </w:tc>
        <w:tc>
          <w:tcPr>
            <w:tcW w:w="192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54EE21" w14:textId="77777777" w:rsidR="000C056C" w:rsidRPr="00DF1A82" w:rsidRDefault="000C056C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ม.ค.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4063FE" w14:textId="77777777" w:rsidR="000C056C" w:rsidRPr="00DF1A82" w:rsidRDefault="000C056C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ก.พ.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48F8CA" w14:textId="77777777" w:rsidR="000C056C" w:rsidRPr="00DF1A82" w:rsidRDefault="000C056C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มี.ค.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7D3E6A" w14:textId="77777777" w:rsidR="000C056C" w:rsidRPr="00DF1A82" w:rsidRDefault="000C056C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เม.ย.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D04AF7" w14:textId="77777777" w:rsidR="000C056C" w:rsidRPr="00DF1A82" w:rsidRDefault="000C056C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พ.ค.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D8B321" w14:textId="77777777" w:rsidR="000C056C" w:rsidRPr="00DF1A82" w:rsidRDefault="000C056C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มิ.ย.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5CEB2E" w14:textId="77777777" w:rsidR="000C056C" w:rsidRPr="00DF1A82" w:rsidRDefault="000C056C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ก.ค.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B716A8" w14:textId="77777777" w:rsidR="000C056C" w:rsidRPr="00DF1A82" w:rsidRDefault="000C056C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ส.ค.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ED07CA" w14:textId="77777777" w:rsidR="000C056C" w:rsidRPr="00DF1A82" w:rsidRDefault="000C056C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ก.ย.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50CBA5" w14:textId="77777777" w:rsidR="000C056C" w:rsidRPr="00DF1A82" w:rsidRDefault="000C056C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ต.ค.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A124C6" w14:textId="77777777" w:rsidR="000C056C" w:rsidRPr="00DF1A82" w:rsidRDefault="000C056C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พ.ย.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C0CA3BC" w14:textId="77777777" w:rsidR="000C056C" w:rsidRPr="00DF1A82" w:rsidRDefault="000C056C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</w:pPr>
            <w:r w:rsidRPr="00DF1A82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8"/>
                <w:cs/>
              </w:rPr>
              <w:t>ธ.ค.</w:t>
            </w:r>
          </w:p>
        </w:tc>
      </w:tr>
      <w:tr w:rsidR="000C056C" w:rsidRPr="00DF1A82" w14:paraId="7D582A67" w14:textId="77777777" w:rsidTr="001B0B7B">
        <w:trPr>
          <w:trHeight w:val="144"/>
        </w:trPr>
        <w:tc>
          <w:tcPr>
            <w:tcW w:w="1038" w:type="pct"/>
            <w:tcBorders>
              <w:top w:val="single" w:sz="4" w:space="0" w:color="auto"/>
              <w:bottom w:val="nil"/>
            </w:tcBorders>
          </w:tcPr>
          <w:p w14:paraId="5E4785B2" w14:textId="2A482FFA" w:rsidR="00625E49" w:rsidRPr="00DF1A82" w:rsidRDefault="00973914" w:rsidP="00625E49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F1A82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8</w:t>
            </w:r>
            <w:r w:rsidR="00625E49" w:rsidRPr="00DF1A82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. อาชีวอนามัยและความปลอดภัย</w:t>
            </w:r>
          </w:p>
        </w:tc>
        <w:tc>
          <w:tcPr>
            <w:tcW w:w="951" w:type="pct"/>
            <w:tcBorders>
              <w:top w:val="single" w:sz="4" w:space="0" w:color="auto"/>
              <w:bottom w:val="nil"/>
            </w:tcBorders>
          </w:tcPr>
          <w:p w14:paraId="78E0DF71" w14:textId="77777777" w:rsidR="00625E49" w:rsidRPr="00DF1A82" w:rsidRDefault="00625E49" w:rsidP="00625E49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pacing w:val="-10"/>
                <w:sz w:val="28"/>
                <w:cs/>
              </w:rPr>
            </w:pPr>
          </w:p>
        </w:tc>
        <w:tc>
          <w:tcPr>
            <w:tcW w:w="702" w:type="pct"/>
            <w:tcBorders>
              <w:top w:val="single" w:sz="4" w:space="0" w:color="auto"/>
              <w:bottom w:val="nil"/>
            </w:tcBorders>
          </w:tcPr>
          <w:p w14:paraId="65E8F3D3" w14:textId="77777777" w:rsidR="00625E49" w:rsidRPr="00DF1A82" w:rsidRDefault="00625E49" w:rsidP="00625E49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4DED692" w14:textId="77777777" w:rsidR="00625E49" w:rsidRPr="00DF1A82" w:rsidRDefault="00625E49" w:rsidP="00625E49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DA6E9C" w14:textId="77777777" w:rsidR="00625E49" w:rsidRPr="00DF1A82" w:rsidRDefault="00625E49" w:rsidP="00625E49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D25321" w14:textId="77777777" w:rsidR="00625E49" w:rsidRPr="00DF1A82" w:rsidRDefault="00625E49" w:rsidP="00625E49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CBE784" w14:textId="77777777" w:rsidR="00625E49" w:rsidRPr="00DF1A82" w:rsidRDefault="00625E49" w:rsidP="00625E49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7D7437" w14:textId="77777777" w:rsidR="00625E49" w:rsidRPr="00DF1A82" w:rsidRDefault="00625E49" w:rsidP="00625E49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E043D7" w14:textId="77777777" w:rsidR="00625E49" w:rsidRPr="00DF1A82" w:rsidRDefault="00625E49" w:rsidP="00625E49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974B1F" w14:textId="77777777" w:rsidR="00625E49" w:rsidRPr="00DF1A82" w:rsidRDefault="00625E49" w:rsidP="00625E49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29D10F" w14:textId="77777777" w:rsidR="00625E49" w:rsidRPr="00DF1A82" w:rsidRDefault="00625E49" w:rsidP="00625E49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45FC66" w14:textId="77777777" w:rsidR="00625E49" w:rsidRPr="00DF1A82" w:rsidRDefault="00625E49" w:rsidP="00625E49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F0A7A0" w14:textId="77777777" w:rsidR="00625E49" w:rsidRPr="00DF1A82" w:rsidRDefault="00625E49" w:rsidP="00625E49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5B8568" w14:textId="77777777" w:rsidR="00625E49" w:rsidRPr="00DF1A82" w:rsidRDefault="00625E49" w:rsidP="00625E49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419D048" w14:textId="77777777" w:rsidR="00625E49" w:rsidRPr="00DF1A82" w:rsidRDefault="00625E49" w:rsidP="00625E49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C056C" w:rsidRPr="00DF1A82" w14:paraId="4C105698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3A5F9FDD" w14:textId="79F03F72" w:rsidR="00BF4C70" w:rsidRPr="00DF1A82" w:rsidRDefault="00973914" w:rsidP="00DF1A82">
            <w:pPr>
              <w:autoSpaceDE w:val="0"/>
              <w:autoSpaceDN w:val="0"/>
              <w:adjustRightInd w:val="0"/>
              <w:spacing w:after="0" w:line="240" w:lineRule="auto"/>
              <w:ind w:firstLine="171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DF1A82">
              <w:rPr>
                <w:rFonts w:asciiTheme="majorBidi" w:hAnsiTheme="majorBidi" w:cstheme="majorBidi" w:hint="cs"/>
                <w:spacing w:val="-6"/>
                <w:sz w:val="28"/>
                <w:cs/>
              </w:rPr>
              <w:t>8</w:t>
            </w:r>
            <w:r w:rsidR="00BF4C70" w:rsidRPr="00DF1A82">
              <w:rPr>
                <w:rFonts w:asciiTheme="majorBidi" w:hAnsiTheme="majorBidi" w:cstheme="majorBidi" w:hint="cs"/>
                <w:spacing w:val="-6"/>
                <w:sz w:val="28"/>
                <w:cs/>
              </w:rPr>
              <w:t>.1 ความร้อนในสถานที่ปฏิบัติงาน</w:t>
            </w:r>
            <w:r w:rsidR="00BF4C70" w:rsidRPr="00DF1A82">
              <w:rPr>
                <w:rFonts w:asciiTheme="majorBidi" w:hAnsiTheme="majorBidi" w:cstheme="majorBidi" w:hint="cs"/>
                <w:sz w:val="28"/>
                <w:cs/>
              </w:rPr>
              <w:t xml:space="preserve"> (</w:t>
            </w:r>
            <w:r w:rsidR="00BF4C70" w:rsidRPr="00DF1A82">
              <w:rPr>
                <w:rFonts w:asciiTheme="majorBidi" w:hAnsiTheme="majorBidi" w:cstheme="majorBidi"/>
                <w:sz w:val="28"/>
              </w:rPr>
              <w:t>Heat stress index</w:t>
            </w:r>
            <w:r w:rsidR="00BF4C70" w:rsidRPr="00DF1A82">
              <w:rPr>
                <w:rFonts w:asciiTheme="majorBidi" w:hAnsiTheme="majorBidi" w:cstheme="majorBidi" w:hint="cs"/>
                <w:sz w:val="28"/>
                <w:cs/>
              </w:rPr>
              <w:t xml:space="preserve"> ในรูป </w:t>
            </w:r>
            <w:r w:rsidR="00BF4C70" w:rsidRPr="00DF1A82">
              <w:rPr>
                <w:rFonts w:asciiTheme="majorBidi" w:hAnsiTheme="majorBidi" w:cstheme="majorBidi"/>
                <w:sz w:val="28"/>
              </w:rPr>
              <w:t>WBGT</w:t>
            </w:r>
            <w:r w:rsidR="00BF4C70" w:rsidRPr="00DF1A82">
              <w:rPr>
                <w:rFonts w:asciiTheme="majorBidi" w:hAnsiTheme="majorBidi" w:cstheme="majorBidi" w:hint="cs"/>
                <w:sz w:val="28"/>
                <w:cs/>
              </w:rPr>
              <w:t xml:space="preserve">) </w:t>
            </w:r>
          </w:p>
        </w:tc>
        <w:tc>
          <w:tcPr>
            <w:tcW w:w="951" w:type="pct"/>
            <w:vMerge w:val="restart"/>
            <w:tcBorders>
              <w:top w:val="nil"/>
            </w:tcBorders>
          </w:tcPr>
          <w:p w14:paraId="0184B13D" w14:textId="77777777" w:rsidR="00BF4C70" w:rsidRPr="00DF1A82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DF1A82">
              <w:rPr>
                <w:rFonts w:ascii="Angsana New" w:hAnsi="Angsana New" w:cs="Angsana New" w:hint="cs"/>
                <w:sz w:val="28"/>
                <w:cs/>
              </w:rPr>
              <w:t>ตรวจวัด จำนวน 4 จุด</w:t>
            </w:r>
            <w:r w:rsidRPr="00DF1A82">
              <w:rPr>
                <w:rFonts w:ascii="Angsana New" w:hAnsi="Angsana New" w:cs="Angsana New"/>
                <w:sz w:val="28"/>
                <w:cs/>
              </w:rPr>
              <w:t xml:space="preserve"> </w:t>
            </w:r>
            <w:r w:rsidRPr="00DF1A82">
              <w:rPr>
                <w:rFonts w:ascii="Angsana New" w:hAnsi="Angsana New" w:cs="Angsana New" w:hint="cs"/>
                <w:sz w:val="28"/>
                <w:cs/>
              </w:rPr>
              <w:t>ควรเป็นจุดที่พนักงานปฏิบัติงาน</w:t>
            </w:r>
          </w:p>
          <w:p w14:paraId="5A901D5E" w14:textId="77777777" w:rsidR="00BF4C70" w:rsidRPr="00DF1A82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DF1A82">
              <w:rPr>
                <w:rFonts w:ascii="Angsana New" w:hAnsi="Angsana New" w:cs="Angsana New" w:hint="cs"/>
                <w:sz w:val="28"/>
                <w:cs/>
              </w:rPr>
              <w:t>- บริเวณแผนกหม้อเคี่ยว (</w:t>
            </w:r>
            <w:r w:rsidRPr="00DF1A82">
              <w:rPr>
                <w:rFonts w:ascii="Angsana New" w:hAnsi="Angsana New" w:cs="Angsana New"/>
                <w:sz w:val="28"/>
              </w:rPr>
              <w:t>W1</w:t>
            </w:r>
            <w:r w:rsidRPr="00DF1A82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  <w:p w14:paraId="65C37F6E" w14:textId="77777777" w:rsidR="00BF4C70" w:rsidRPr="00DF1A82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DF1A82">
              <w:rPr>
                <w:rFonts w:ascii="Angsana New" w:hAnsi="Angsana New" w:cs="Angsana New" w:hint="cs"/>
                <w:sz w:val="28"/>
                <w:cs/>
              </w:rPr>
              <w:t>- บริเวณหม้อปั่น (</w:t>
            </w:r>
            <w:r w:rsidRPr="00DF1A82">
              <w:rPr>
                <w:rFonts w:ascii="Angsana New" w:hAnsi="Angsana New" w:cs="Angsana New"/>
                <w:sz w:val="28"/>
              </w:rPr>
              <w:t>W2</w:t>
            </w:r>
            <w:r w:rsidRPr="00DF1A82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  <w:p w14:paraId="17FC93ED" w14:textId="77777777" w:rsidR="00BF4C70" w:rsidRPr="00DF1A82" w:rsidRDefault="00BF4C70" w:rsidP="00BF4C70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DF1A82">
              <w:rPr>
                <w:rFonts w:ascii="Angsana New" w:hAnsi="Angsana New" w:cs="Angsana New" w:hint="cs"/>
                <w:sz w:val="28"/>
                <w:cs/>
              </w:rPr>
              <w:t>- บริเวณแผนกบรรจุ</w:t>
            </w:r>
            <w:r w:rsidRPr="00DF1A82">
              <w:rPr>
                <w:rFonts w:ascii="Angsana New" w:hAnsi="Angsana New" w:cs="Angsana New"/>
                <w:sz w:val="28"/>
                <w:cs/>
              </w:rPr>
              <w:t xml:space="preserve"> </w:t>
            </w:r>
            <w:r w:rsidRPr="00DF1A82">
              <w:rPr>
                <w:rFonts w:ascii="Angsana New" w:hAnsi="Angsana New" w:cs="Angsana New" w:hint="cs"/>
                <w:sz w:val="28"/>
                <w:cs/>
              </w:rPr>
              <w:t>(</w:t>
            </w:r>
            <w:r w:rsidRPr="00DF1A82">
              <w:rPr>
                <w:rFonts w:ascii="Angsana New" w:hAnsi="Angsana New" w:cs="Angsana New"/>
                <w:sz w:val="28"/>
              </w:rPr>
              <w:t>W3</w:t>
            </w:r>
            <w:r w:rsidRPr="00DF1A82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  <w:p w14:paraId="4FC3B354" w14:textId="77777777" w:rsidR="00BF4C70" w:rsidRPr="00DF1A82" w:rsidRDefault="00BF4C70" w:rsidP="00BF4C70">
            <w:pPr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  <w:r w:rsidRPr="00DF1A82">
              <w:rPr>
                <w:rFonts w:ascii="Angsana New" w:hAnsi="Angsana New" w:cs="Angsana New" w:hint="cs"/>
                <w:sz w:val="28"/>
                <w:cs/>
              </w:rPr>
              <w:t>- บริเวณแผนกหม้อต้ม</w:t>
            </w:r>
            <w:r w:rsidRPr="00DF1A82">
              <w:rPr>
                <w:rFonts w:ascii="Angsana New" w:hAnsi="Angsana New" w:cs="Angsana New"/>
                <w:sz w:val="28"/>
                <w:cs/>
              </w:rPr>
              <w:t xml:space="preserve"> </w:t>
            </w:r>
            <w:r w:rsidRPr="00DF1A82">
              <w:rPr>
                <w:rFonts w:ascii="Angsana New" w:hAnsi="Angsana New" w:cs="Angsana New" w:hint="cs"/>
                <w:sz w:val="28"/>
                <w:cs/>
              </w:rPr>
              <w:t>(</w:t>
            </w:r>
            <w:r w:rsidRPr="00DF1A82">
              <w:rPr>
                <w:rFonts w:ascii="Angsana New" w:hAnsi="Angsana New" w:cs="Angsana New"/>
                <w:sz w:val="28"/>
              </w:rPr>
              <w:t>W4</w:t>
            </w:r>
            <w:r w:rsidRPr="00DF1A82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702" w:type="pct"/>
            <w:vMerge w:val="restart"/>
            <w:tcBorders>
              <w:top w:val="nil"/>
            </w:tcBorders>
          </w:tcPr>
          <w:p w14:paraId="21C37B41" w14:textId="59642FCA" w:rsidR="00BF4C70" w:rsidRPr="00DF1A82" w:rsidRDefault="00BF4C70" w:rsidP="00FE6CF7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DF1A82">
              <w:rPr>
                <w:rFonts w:asciiTheme="majorBidi" w:hAnsiTheme="majorBidi" w:cstheme="majorBidi" w:hint="cs"/>
                <w:spacing w:val="-20"/>
                <w:sz w:val="28"/>
                <w:cs/>
              </w:rPr>
              <w:t>- ปีละ 1 ครั้ง ในช่วง</w:t>
            </w:r>
            <w:r w:rsidR="00221C0A" w:rsidRPr="00DF1A82">
              <w:rPr>
                <w:rFonts w:asciiTheme="majorBidi" w:hAnsiTheme="majorBidi" w:cstheme="majorBidi"/>
                <w:spacing w:val="-20"/>
                <w:sz w:val="28"/>
                <w:cs/>
              </w:rPr>
              <w:br/>
            </w:r>
            <w:r w:rsidRPr="00DF1A82">
              <w:rPr>
                <w:rFonts w:asciiTheme="majorBidi" w:hAnsiTheme="majorBidi" w:cstheme="majorBidi" w:hint="cs"/>
                <w:spacing w:val="-20"/>
                <w:sz w:val="28"/>
                <w:cs/>
              </w:rPr>
              <w:t>เวลา</w:t>
            </w:r>
            <w:r w:rsidRPr="00DF1A82">
              <w:rPr>
                <w:rFonts w:asciiTheme="majorBidi" w:hAnsiTheme="majorBidi" w:cstheme="majorBidi" w:hint="cs"/>
                <w:sz w:val="28"/>
                <w:cs/>
              </w:rPr>
              <w:t>หีบอ้อย (ธ.ค.-เม.ย.)</w:t>
            </w: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635C2901" w14:textId="676926B1" w:rsidR="00BF4C70" w:rsidRPr="00DF1A82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9DF4A3" w14:textId="1C1832FF" w:rsidR="00BF4C70" w:rsidRPr="00DF1A82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BEF2ED" w14:textId="5596FA96" w:rsidR="00BF4C70" w:rsidRPr="00DF1A82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A1C2E" w14:textId="28E0DD4F" w:rsidR="00BF4C70" w:rsidRPr="00DF1A82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97DF63" w14:textId="1C84ACAB" w:rsidR="00BF4C70" w:rsidRPr="00DF1A82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61A82A" w14:textId="28F6BB85" w:rsidR="00BF4C70" w:rsidRPr="00DF1A82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7D2CDF" w14:textId="77777777" w:rsidR="00BF4C70" w:rsidRPr="00DF1A82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F4A25" w14:textId="162A7E3E" w:rsidR="00BF4C70" w:rsidRPr="00DF1A82" w:rsidRDefault="001D1C96" w:rsidP="001D1C96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DF1A82">
              <w:rPr>
                <w:rFonts w:ascii="Angsana New" w:hAnsi="Angsana New" w:cs="Angsana New" w:hint="cs"/>
                <w:b/>
                <w:bCs/>
                <w:sz w:val="28"/>
              </w:rPr>
              <w:sym w:font="Wingdings" w:char="F0FC"/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C2CE7" w14:textId="77777777" w:rsidR="00BF4C70" w:rsidRPr="00DF1A82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3945A" w14:textId="77777777" w:rsidR="00BF4C70" w:rsidRPr="00DF1A82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F12E5" w14:textId="77777777" w:rsidR="00BF4C70" w:rsidRPr="00DF1A82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</w:tcBorders>
          </w:tcPr>
          <w:p w14:paraId="187498A3" w14:textId="77777777" w:rsidR="00BF4C70" w:rsidRPr="00DF1A82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C056C" w:rsidRPr="00DF1A82" w14:paraId="212AB197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dotted" w:sz="4" w:space="0" w:color="000000"/>
            </w:tcBorders>
          </w:tcPr>
          <w:p w14:paraId="29D6D398" w14:textId="77777777" w:rsidR="00BF4C70" w:rsidRPr="00DF1A82" w:rsidRDefault="00BF4C70" w:rsidP="00BF4C70">
            <w:pPr>
              <w:spacing w:after="0" w:line="240" w:lineRule="auto"/>
              <w:ind w:firstLine="171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A82">
              <w:rPr>
                <w:rFonts w:asciiTheme="majorBidi" w:hAnsiTheme="majorBidi" w:cstheme="majorBidi" w:hint="cs"/>
                <w:sz w:val="28"/>
                <w:cs/>
              </w:rPr>
              <w:t>- ความร้อนในสถานที่ปฏิบัติงาน</w:t>
            </w:r>
          </w:p>
        </w:tc>
        <w:tc>
          <w:tcPr>
            <w:tcW w:w="951" w:type="pct"/>
            <w:vMerge/>
            <w:tcBorders>
              <w:bottom w:val="dotted" w:sz="4" w:space="0" w:color="000000"/>
            </w:tcBorders>
          </w:tcPr>
          <w:p w14:paraId="318047E9" w14:textId="77777777" w:rsidR="00BF4C70" w:rsidRPr="00DF1A82" w:rsidRDefault="00BF4C70" w:rsidP="00BF4C70">
            <w:pPr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702" w:type="pct"/>
            <w:vMerge/>
            <w:tcBorders>
              <w:bottom w:val="dotted" w:sz="4" w:space="0" w:color="000000"/>
            </w:tcBorders>
          </w:tcPr>
          <w:p w14:paraId="21537962" w14:textId="77777777" w:rsidR="00BF4C70" w:rsidRPr="00DF1A82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dotted" w:sz="4" w:space="0" w:color="000000"/>
              <w:right w:val="single" w:sz="4" w:space="0" w:color="auto"/>
            </w:tcBorders>
          </w:tcPr>
          <w:p w14:paraId="1A645FDF" w14:textId="77777777" w:rsidR="00BF4C70" w:rsidRPr="00DF1A82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17BEBB7E" w14:textId="77777777" w:rsidR="00BF4C70" w:rsidRPr="00DF1A82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0B2B7D36" w14:textId="77777777" w:rsidR="00BF4C70" w:rsidRPr="00DF1A82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1E6F2915" w14:textId="77777777" w:rsidR="00BF4C70" w:rsidRPr="00DF1A82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2987C167" w14:textId="77777777" w:rsidR="00BF4C70" w:rsidRPr="00DF1A82" w:rsidRDefault="00BF4C70" w:rsidP="00BF4C70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58135DCA" w14:textId="77777777" w:rsidR="00BF4C70" w:rsidRPr="00DF1A82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7A01F242" w14:textId="77777777" w:rsidR="00BF4C70" w:rsidRPr="00DF1A82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37B7D30D" w14:textId="77777777" w:rsidR="00BF4C70" w:rsidRPr="00DF1A82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222863FB" w14:textId="77777777" w:rsidR="00BF4C70" w:rsidRPr="00DF1A82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029047E3" w14:textId="77777777" w:rsidR="00BF4C70" w:rsidRPr="00DF1A82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74228FAD" w14:textId="77777777" w:rsidR="00BF4C70" w:rsidRPr="00DF1A82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dotted" w:sz="4" w:space="0" w:color="000000"/>
            </w:tcBorders>
          </w:tcPr>
          <w:p w14:paraId="6CEED33D" w14:textId="77777777" w:rsidR="00BF4C70" w:rsidRPr="00DF1A82" w:rsidRDefault="00BF4C70" w:rsidP="00BF4C70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C056C" w:rsidRPr="00DF1A82" w14:paraId="2F76BADC" w14:textId="77777777" w:rsidTr="001B0B7B">
        <w:trPr>
          <w:trHeight w:val="144"/>
        </w:trPr>
        <w:tc>
          <w:tcPr>
            <w:tcW w:w="1038" w:type="pct"/>
            <w:tcBorders>
              <w:top w:val="dotted" w:sz="4" w:space="0" w:color="000000"/>
              <w:bottom w:val="nil"/>
            </w:tcBorders>
          </w:tcPr>
          <w:p w14:paraId="7DEBAD04" w14:textId="00E83C68" w:rsidR="00FE6CF7" w:rsidRPr="00DF1A82" w:rsidRDefault="00973914" w:rsidP="00FE6CF7">
            <w:pPr>
              <w:spacing w:after="0" w:line="240" w:lineRule="auto"/>
              <w:ind w:firstLine="171"/>
              <w:jc w:val="thaiDistribute"/>
              <w:rPr>
                <w:rFonts w:asciiTheme="majorBidi" w:hAnsiTheme="majorBidi" w:cstheme="majorBidi"/>
                <w:sz w:val="28"/>
              </w:rPr>
            </w:pPr>
            <w:r w:rsidRPr="00DF1A82">
              <w:rPr>
                <w:rFonts w:asciiTheme="majorBidi" w:hAnsiTheme="majorBidi" w:cstheme="majorBidi" w:hint="cs"/>
                <w:sz w:val="28"/>
                <w:cs/>
              </w:rPr>
              <w:t>8</w:t>
            </w:r>
            <w:r w:rsidR="00FE6CF7" w:rsidRPr="00DF1A82">
              <w:rPr>
                <w:rFonts w:asciiTheme="majorBidi" w:hAnsiTheme="majorBidi" w:cstheme="majorBidi" w:hint="cs"/>
                <w:sz w:val="28"/>
                <w:cs/>
              </w:rPr>
              <w:t>.2 คุณภาพอากาศในพื้นที่ปฏิบัติงาน</w:t>
            </w:r>
          </w:p>
          <w:p w14:paraId="55597760" w14:textId="77777777" w:rsidR="00FE6CF7" w:rsidRPr="00DF1A82" w:rsidRDefault="00FE6CF7" w:rsidP="00FE6CF7">
            <w:pPr>
              <w:spacing w:after="0" w:line="240" w:lineRule="auto"/>
              <w:ind w:firstLine="171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A82">
              <w:rPr>
                <w:rFonts w:asciiTheme="majorBidi" w:hAnsiTheme="majorBidi" w:cstheme="majorBidi" w:hint="cs"/>
                <w:sz w:val="28"/>
                <w:cs/>
              </w:rPr>
              <w:t xml:space="preserve">- ฝุ่นละอองรวม </w:t>
            </w:r>
            <w:r w:rsidRPr="00DF1A82">
              <w:rPr>
                <w:rFonts w:asciiTheme="majorBidi" w:hAnsiTheme="majorBidi" w:cstheme="majorBidi"/>
                <w:sz w:val="28"/>
                <w:cs/>
              </w:rPr>
              <w:t>(</w:t>
            </w:r>
            <w:r w:rsidRPr="00DF1A82">
              <w:rPr>
                <w:rFonts w:asciiTheme="majorBidi" w:hAnsiTheme="majorBidi" w:cstheme="majorBidi"/>
                <w:sz w:val="28"/>
              </w:rPr>
              <w:t>Total Dust</w:t>
            </w:r>
            <w:r w:rsidRPr="00DF1A82">
              <w:rPr>
                <w:rFonts w:asciiTheme="majorBidi" w:hAnsiTheme="majorBidi" w:cstheme="majorBidi"/>
                <w:sz w:val="28"/>
                <w:cs/>
              </w:rPr>
              <w:t>)</w:t>
            </w:r>
          </w:p>
        </w:tc>
        <w:tc>
          <w:tcPr>
            <w:tcW w:w="951" w:type="pct"/>
            <w:tcBorders>
              <w:top w:val="dotted" w:sz="4" w:space="0" w:color="000000"/>
              <w:bottom w:val="nil"/>
            </w:tcBorders>
          </w:tcPr>
          <w:p w14:paraId="644580B4" w14:textId="77777777" w:rsidR="00FE6CF7" w:rsidRPr="00DF1A82" w:rsidRDefault="00FE6CF7" w:rsidP="00FE6CF7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DF1A82">
              <w:rPr>
                <w:rFonts w:ascii="Angsana New" w:hAnsi="Angsana New" w:cs="Angsana New" w:hint="cs"/>
                <w:sz w:val="28"/>
                <w:cs/>
              </w:rPr>
              <w:t>ตรวจวัดจำนวน 3 จุด ดังนี้</w:t>
            </w:r>
          </w:p>
          <w:p w14:paraId="596769A2" w14:textId="55ACD4DB" w:rsidR="00FE6CF7" w:rsidRPr="00DF1A82" w:rsidRDefault="008525C0" w:rsidP="00FE6CF7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DF1A82">
              <w:rPr>
                <w:rFonts w:ascii="Angsana New" w:hAnsi="Angsana New" w:cs="Angsana New" w:hint="cs"/>
                <w:sz w:val="28"/>
                <w:cs/>
              </w:rPr>
              <w:t>- บริเวณแท่นเทอ้</w:t>
            </w:r>
            <w:r w:rsidR="00FE6CF7" w:rsidRPr="00DF1A82">
              <w:rPr>
                <w:rFonts w:ascii="Angsana New" w:hAnsi="Angsana New" w:cs="Angsana New" w:hint="cs"/>
                <w:sz w:val="28"/>
                <w:cs/>
              </w:rPr>
              <w:t>อย (</w:t>
            </w:r>
            <w:r w:rsidR="00FE6CF7" w:rsidRPr="00DF1A82">
              <w:rPr>
                <w:rFonts w:ascii="Angsana New" w:hAnsi="Angsana New" w:cs="Angsana New"/>
                <w:sz w:val="28"/>
              </w:rPr>
              <w:t>T1</w:t>
            </w:r>
            <w:r w:rsidR="00FE6CF7" w:rsidRPr="00DF1A82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  <w:p w14:paraId="6F4C496F" w14:textId="77777777" w:rsidR="00FE6CF7" w:rsidRPr="00DF1A82" w:rsidRDefault="00FE6CF7" w:rsidP="00FE6CF7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DF1A82">
              <w:rPr>
                <w:rFonts w:ascii="Angsana New" w:hAnsi="Angsana New" w:cs="Angsana New" w:hint="cs"/>
                <w:sz w:val="28"/>
                <w:cs/>
              </w:rPr>
              <w:t>- อาคารรางตะกาวที่ 1 (</w:t>
            </w:r>
            <w:r w:rsidRPr="00DF1A82">
              <w:rPr>
                <w:rFonts w:ascii="Angsana New" w:hAnsi="Angsana New" w:cs="Angsana New"/>
                <w:sz w:val="28"/>
              </w:rPr>
              <w:t>T2</w:t>
            </w:r>
            <w:r w:rsidRPr="00DF1A82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702" w:type="pct"/>
            <w:tcBorders>
              <w:top w:val="dotted" w:sz="4" w:space="0" w:color="000000"/>
              <w:bottom w:val="nil"/>
            </w:tcBorders>
          </w:tcPr>
          <w:p w14:paraId="5CAA2281" w14:textId="66403088" w:rsidR="00FE6CF7" w:rsidRPr="00DF1A82" w:rsidRDefault="00FE6CF7" w:rsidP="00FE6CF7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DF1A82">
              <w:rPr>
                <w:rFonts w:asciiTheme="majorBidi" w:hAnsiTheme="majorBidi" w:cstheme="majorBidi" w:hint="cs"/>
                <w:spacing w:val="-20"/>
                <w:sz w:val="28"/>
                <w:cs/>
              </w:rPr>
              <w:t>- ปีละ 1 ครั้ง ในช่วง</w:t>
            </w:r>
            <w:r w:rsidR="00221C0A" w:rsidRPr="00DF1A82">
              <w:rPr>
                <w:rFonts w:asciiTheme="majorBidi" w:hAnsiTheme="majorBidi" w:cstheme="majorBidi"/>
                <w:spacing w:val="-20"/>
                <w:sz w:val="28"/>
                <w:cs/>
              </w:rPr>
              <w:br/>
            </w:r>
            <w:r w:rsidRPr="00DF1A82">
              <w:rPr>
                <w:rFonts w:asciiTheme="majorBidi" w:hAnsiTheme="majorBidi" w:cstheme="majorBidi" w:hint="cs"/>
                <w:spacing w:val="-20"/>
                <w:sz w:val="28"/>
                <w:cs/>
              </w:rPr>
              <w:t>เวลา</w:t>
            </w:r>
            <w:r w:rsidRPr="00DF1A82">
              <w:rPr>
                <w:rFonts w:asciiTheme="majorBidi" w:hAnsiTheme="majorBidi" w:cstheme="majorBidi" w:hint="cs"/>
                <w:sz w:val="28"/>
                <w:cs/>
              </w:rPr>
              <w:t>หีบอ้อย (ธ.ค.-เม.ย.)</w:t>
            </w:r>
          </w:p>
        </w:tc>
        <w:tc>
          <w:tcPr>
            <w:tcW w:w="192" w:type="pct"/>
            <w:tcBorders>
              <w:top w:val="dotted" w:sz="4" w:space="0" w:color="000000"/>
              <w:bottom w:val="nil"/>
              <w:right w:val="single" w:sz="4" w:space="0" w:color="auto"/>
            </w:tcBorders>
          </w:tcPr>
          <w:p w14:paraId="05FAA062" w14:textId="740B2DAD" w:rsidR="00FE6CF7" w:rsidRPr="00DF1A82" w:rsidRDefault="00FE6CF7" w:rsidP="00FE6CF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7AE78A31" w14:textId="702FC7A6" w:rsidR="00FE6CF7" w:rsidRPr="00DF1A82" w:rsidRDefault="00FE6CF7" w:rsidP="00FE6CF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1FAD7BA7" w14:textId="0A2608E4" w:rsidR="00FE6CF7" w:rsidRPr="00DF1A82" w:rsidRDefault="00FE6CF7" w:rsidP="00FE6CF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5D6D8743" w14:textId="14C5FA75" w:rsidR="00FE6CF7" w:rsidRPr="00DF1A82" w:rsidRDefault="00FE6CF7" w:rsidP="00FE6CF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4DEB0E20" w14:textId="02085588" w:rsidR="00FE6CF7" w:rsidRPr="00DF1A82" w:rsidRDefault="00FE6CF7" w:rsidP="00FE6CF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4D89B3F8" w14:textId="47FE4E22" w:rsidR="00FE6CF7" w:rsidRPr="00DF1A82" w:rsidRDefault="00FE6CF7" w:rsidP="00FE6CF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36CA22D6" w14:textId="77777777" w:rsidR="00FE6CF7" w:rsidRPr="00DF1A82" w:rsidRDefault="00FE6CF7" w:rsidP="00FE6CF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03A73B3F" w14:textId="61A56EBA" w:rsidR="00FE6CF7" w:rsidRPr="00DF1A82" w:rsidRDefault="003D0664" w:rsidP="00FE6CF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DF1A82">
              <w:rPr>
                <w:rFonts w:ascii="Angsana New" w:hAnsi="Angsana New" w:cs="Angsana New" w:hint="cs"/>
                <w:b/>
                <w:bCs/>
                <w:sz w:val="28"/>
              </w:rPr>
              <w:sym w:font="Wingdings" w:char="F0FC"/>
            </w:r>
          </w:p>
        </w:tc>
        <w:tc>
          <w:tcPr>
            <w:tcW w:w="192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419888A6" w14:textId="77777777" w:rsidR="00FE6CF7" w:rsidRPr="00DF1A82" w:rsidRDefault="00FE6CF7" w:rsidP="00FE6CF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13BF1AF4" w14:textId="77777777" w:rsidR="00FE6CF7" w:rsidRPr="00DF1A82" w:rsidRDefault="00FE6CF7" w:rsidP="00FE6CF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2579C388" w14:textId="77777777" w:rsidR="00FE6CF7" w:rsidRPr="00DF1A82" w:rsidRDefault="00FE6CF7" w:rsidP="00FE6CF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dotted" w:sz="4" w:space="0" w:color="000000"/>
              <w:left w:val="single" w:sz="4" w:space="0" w:color="auto"/>
              <w:bottom w:val="nil"/>
            </w:tcBorders>
          </w:tcPr>
          <w:p w14:paraId="4B4EF76C" w14:textId="77777777" w:rsidR="00FE6CF7" w:rsidRPr="00DF1A82" w:rsidRDefault="00FE6CF7" w:rsidP="00FE6CF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C056C" w:rsidRPr="00DF1A82" w14:paraId="46B67D68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dotted" w:sz="4" w:space="0" w:color="000000"/>
            </w:tcBorders>
          </w:tcPr>
          <w:p w14:paraId="78EB4E7A" w14:textId="77777777" w:rsidR="00FE6CF7" w:rsidRPr="00DF1A82" w:rsidRDefault="00FE6CF7" w:rsidP="00FE6CF7">
            <w:pPr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51" w:type="pct"/>
            <w:tcBorders>
              <w:top w:val="nil"/>
              <w:bottom w:val="dotted" w:sz="4" w:space="0" w:color="000000"/>
            </w:tcBorders>
          </w:tcPr>
          <w:p w14:paraId="762EA63D" w14:textId="77777777" w:rsidR="00FE6CF7" w:rsidRPr="00DF1A82" w:rsidRDefault="00FE6CF7" w:rsidP="00FE6CF7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DF1A82">
              <w:rPr>
                <w:rFonts w:ascii="Angsana New" w:hAnsi="Angsana New" w:cs="Angsana New" w:hint="cs"/>
                <w:sz w:val="28"/>
                <w:cs/>
              </w:rPr>
              <w:t>- อาคารรางตะกาวที่ 2 (</w:t>
            </w:r>
            <w:r w:rsidRPr="00DF1A82">
              <w:rPr>
                <w:rFonts w:ascii="Angsana New" w:hAnsi="Angsana New" w:cs="Angsana New"/>
                <w:sz w:val="28"/>
              </w:rPr>
              <w:t>T3</w:t>
            </w:r>
            <w:r w:rsidRPr="00DF1A82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702" w:type="pct"/>
            <w:tcBorders>
              <w:top w:val="nil"/>
              <w:bottom w:val="dotted" w:sz="4" w:space="0" w:color="000000"/>
            </w:tcBorders>
          </w:tcPr>
          <w:p w14:paraId="76AC5F2E" w14:textId="77777777" w:rsidR="00FE6CF7" w:rsidRPr="00DF1A82" w:rsidRDefault="00FE6CF7" w:rsidP="00FE6CF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dotted" w:sz="4" w:space="0" w:color="000000"/>
              <w:right w:val="single" w:sz="4" w:space="0" w:color="auto"/>
            </w:tcBorders>
          </w:tcPr>
          <w:p w14:paraId="4DCC4CA4" w14:textId="77777777" w:rsidR="00FE6CF7" w:rsidRPr="00DF1A82" w:rsidRDefault="00FE6CF7" w:rsidP="00FE6CF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31A4FCD5" w14:textId="77777777" w:rsidR="00FE6CF7" w:rsidRPr="00DF1A82" w:rsidRDefault="00FE6CF7" w:rsidP="00FE6CF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21843546" w14:textId="77777777" w:rsidR="00FE6CF7" w:rsidRPr="00DF1A82" w:rsidRDefault="00FE6CF7" w:rsidP="00FE6CF7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67FC7341" w14:textId="77777777" w:rsidR="00FE6CF7" w:rsidRPr="00DF1A82" w:rsidRDefault="00FE6CF7" w:rsidP="00FE6CF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5ADE60A0" w14:textId="77777777" w:rsidR="00FE6CF7" w:rsidRPr="00DF1A82" w:rsidRDefault="00FE6CF7" w:rsidP="00FE6CF7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202DB610" w14:textId="77777777" w:rsidR="00FE6CF7" w:rsidRPr="00DF1A82" w:rsidRDefault="00FE6CF7" w:rsidP="00FE6CF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14AE58C9" w14:textId="77777777" w:rsidR="00FE6CF7" w:rsidRPr="00DF1A82" w:rsidRDefault="00FE6CF7" w:rsidP="00FE6CF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7F90C9BE" w14:textId="77777777" w:rsidR="00FE6CF7" w:rsidRPr="00DF1A82" w:rsidRDefault="00FE6CF7" w:rsidP="00FE6CF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70987D19" w14:textId="77777777" w:rsidR="00FE6CF7" w:rsidRPr="00DF1A82" w:rsidRDefault="00FE6CF7" w:rsidP="00FE6CF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25042AAF" w14:textId="77777777" w:rsidR="00FE6CF7" w:rsidRPr="00DF1A82" w:rsidRDefault="00FE6CF7" w:rsidP="00FE6CF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2BE64621" w14:textId="77777777" w:rsidR="00FE6CF7" w:rsidRPr="00DF1A82" w:rsidRDefault="00FE6CF7" w:rsidP="00FE6CF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dotted" w:sz="4" w:space="0" w:color="000000"/>
            </w:tcBorders>
          </w:tcPr>
          <w:p w14:paraId="3C1D2F90" w14:textId="77777777" w:rsidR="00FE6CF7" w:rsidRPr="00DF1A82" w:rsidRDefault="00FE6CF7" w:rsidP="00FE6CF7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B1468" w:rsidRPr="00DF1A82" w14:paraId="4C2A0392" w14:textId="77777777" w:rsidTr="001B0B7B">
        <w:trPr>
          <w:trHeight w:val="144"/>
        </w:trPr>
        <w:tc>
          <w:tcPr>
            <w:tcW w:w="1038" w:type="pct"/>
            <w:tcBorders>
              <w:top w:val="dotted" w:sz="4" w:space="0" w:color="000000"/>
              <w:bottom w:val="nil"/>
            </w:tcBorders>
          </w:tcPr>
          <w:p w14:paraId="03FCBDF6" w14:textId="7E4CF413" w:rsidR="000B1468" w:rsidRPr="00DF1A82" w:rsidRDefault="00973914" w:rsidP="000B1468">
            <w:pPr>
              <w:spacing w:after="0" w:line="240" w:lineRule="auto"/>
              <w:ind w:firstLine="171"/>
              <w:rPr>
                <w:rFonts w:asciiTheme="majorBidi" w:hAnsiTheme="majorBidi" w:cstheme="majorBidi"/>
                <w:spacing w:val="-6"/>
                <w:sz w:val="28"/>
              </w:rPr>
            </w:pPr>
            <w:r w:rsidRPr="00DF1A82">
              <w:rPr>
                <w:rFonts w:asciiTheme="majorBidi" w:hAnsiTheme="majorBidi" w:cstheme="majorBidi" w:hint="cs"/>
                <w:spacing w:val="-6"/>
                <w:sz w:val="28"/>
                <w:cs/>
              </w:rPr>
              <w:t>8</w:t>
            </w:r>
            <w:r w:rsidR="000B1468" w:rsidRPr="00DF1A82">
              <w:rPr>
                <w:rFonts w:asciiTheme="majorBidi" w:hAnsiTheme="majorBidi" w:cs="Angsana New"/>
                <w:spacing w:val="-6"/>
                <w:sz w:val="28"/>
                <w:cs/>
              </w:rPr>
              <w:t>.</w:t>
            </w:r>
            <w:r w:rsidR="000B1468" w:rsidRPr="00DF1A82">
              <w:rPr>
                <w:rFonts w:asciiTheme="majorBidi" w:hAnsiTheme="majorBidi" w:cstheme="majorBidi"/>
                <w:spacing w:val="-6"/>
                <w:sz w:val="28"/>
              </w:rPr>
              <w:t xml:space="preserve">3 </w:t>
            </w:r>
            <w:r w:rsidR="000B1468" w:rsidRPr="00DF1A82">
              <w:rPr>
                <w:rFonts w:asciiTheme="majorBidi" w:hAnsiTheme="majorBidi" w:cstheme="majorBidi" w:hint="cs"/>
                <w:spacing w:val="-6"/>
                <w:sz w:val="28"/>
                <w:cs/>
              </w:rPr>
              <w:t xml:space="preserve">ระดับเสียงในพื้นที่ปฏิบัติงาน </w:t>
            </w:r>
            <w:r w:rsidR="000B1468" w:rsidRPr="00DF1A82">
              <w:rPr>
                <w:rFonts w:asciiTheme="majorBidi" w:hAnsiTheme="majorBidi" w:cstheme="majorBidi"/>
                <w:spacing w:val="-6"/>
                <w:sz w:val="28"/>
                <w:cs/>
              </w:rPr>
              <w:t xml:space="preserve"> </w:t>
            </w:r>
            <w:r w:rsidR="000B1468" w:rsidRPr="00DF1A82">
              <w:rPr>
                <w:rFonts w:asciiTheme="majorBidi" w:hAnsiTheme="majorBidi" w:cstheme="majorBidi" w:hint="cs"/>
                <w:spacing w:val="-6"/>
                <w:sz w:val="28"/>
                <w:cs/>
              </w:rPr>
              <w:t>(</w:t>
            </w:r>
            <w:r w:rsidR="000B1468" w:rsidRPr="00DF1A82">
              <w:rPr>
                <w:rFonts w:asciiTheme="majorBidi" w:hAnsiTheme="majorBidi" w:cstheme="majorBidi"/>
                <w:spacing w:val="-6"/>
                <w:sz w:val="28"/>
              </w:rPr>
              <w:t>L</w:t>
            </w:r>
            <w:r w:rsidR="000B1468" w:rsidRPr="00DF1A82">
              <w:rPr>
                <w:rFonts w:asciiTheme="majorBidi" w:hAnsiTheme="majorBidi" w:cstheme="majorBidi"/>
                <w:spacing w:val="-6"/>
                <w:sz w:val="28"/>
                <w:vertAlign w:val="subscript"/>
              </w:rPr>
              <w:t>eg</w:t>
            </w:r>
            <w:r w:rsidR="000B1468" w:rsidRPr="00DF1A82">
              <w:rPr>
                <w:rFonts w:asciiTheme="majorBidi" w:hAnsiTheme="majorBidi" w:cs="Angsana New"/>
                <w:spacing w:val="-6"/>
                <w:sz w:val="28"/>
                <w:vertAlign w:val="subscript"/>
                <w:cs/>
              </w:rPr>
              <w:t>-</w:t>
            </w:r>
            <w:r w:rsidR="000B1468" w:rsidRPr="00DF1A82">
              <w:rPr>
                <w:rFonts w:asciiTheme="majorBidi" w:hAnsiTheme="majorBidi" w:cstheme="majorBidi"/>
                <w:spacing w:val="-6"/>
                <w:sz w:val="28"/>
                <w:vertAlign w:val="subscript"/>
              </w:rPr>
              <w:t>8 hr</w:t>
            </w:r>
            <w:r w:rsidR="000B1468" w:rsidRPr="00DF1A82">
              <w:rPr>
                <w:rFonts w:asciiTheme="majorBidi" w:hAnsiTheme="majorBidi" w:cs="Angsana New"/>
                <w:spacing w:val="-6"/>
                <w:sz w:val="28"/>
                <w:vertAlign w:val="subscript"/>
                <w:cs/>
              </w:rPr>
              <w:t>.</w:t>
            </w:r>
            <w:r w:rsidR="000B1468" w:rsidRPr="00DF1A82">
              <w:rPr>
                <w:rFonts w:asciiTheme="majorBidi" w:hAnsiTheme="majorBidi" w:cstheme="majorBidi" w:hint="cs"/>
                <w:spacing w:val="-6"/>
                <w:sz w:val="28"/>
                <w:cs/>
              </w:rPr>
              <w:t>)</w:t>
            </w:r>
          </w:p>
        </w:tc>
        <w:tc>
          <w:tcPr>
            <w:tcW w:w="951" w:type="pct"/>
            <w:tcBorders>
              <w:top w:val="dotted" w:sz="4" w:space="0" w:color="000000"/>
              <w:bottom w:val="nil"/>
            </w:tcBorders>
          </w:tcPr>
          <w:p w14:paraId="12102BD6" w14:textId="0FA9C7A7" w:rsidR="000B1468" w:rsidRPr="00DF1A82" w:rsidRDefault="000B1468" w:rsidP="000B1468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DF1A82">
              <w:rPr>
                <w:rFonts w:ascii="Angsana New" w:hAnsi="Angsana New" w:cs="Angsana New" w:hint="cs"/>
                <w:sz w:val="28"/>
                <w:cs/>
              </w:rPr>
              <w:t>ตรวจวัดจำนวน 4 จุด ดังนี้</w:t>
            </w:r>
          </w:p>
        </w:tc>
        <w:tc>
          <w:tcPr>
            <w:tcW w:w="702" w:type="pct"/>
            <w:vMerge w:val="restart"/>
            <w:tcBorders>
              <w:top w:val="dotted" w:sz="4" w:space="0" w:color="000000"/>
            </w:tcBorders>
          </w:tcPr>
          <w:p w14:paraId="116E5D54" w14:textId="0A958FF9" w:rsidR="000B1468" w:rsidRPr="00DF1A82" w:rsidRDefault="000C056C" w:rsidP="000C056C">
            <w:pPr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DF1A82">
              <w:rPr>
                <w:rFonts w:asciiTheme="majorBidi" w:hAnsiTheme="majorBidi" w:cstheme="majorBidi" w:hint="cs"/>
                <w:spacing w:val="-20"/>
                <w:sz w:val="28"/>
                <w:cs/>
              </w:rPr>
              <w:t>- ปีละ 1 ครั้ง ในช่วง</w:t>
            </w:r>
            <w:r w:rsidRPr="00DF1A82">
              <w:rPr>
                <w:rFonts w:asciiTheme="majorBidi" w:hAnsiTheme="majorBidi" w:cstheme="majorBidi"/>
                <w:spacing w:val="-20"/>
                <w:sz w:val="28"/>
                <w:cs/>
              </w:rPr>
              <w:br/>
            </w:r>
            <w:r w:rsidRPr="00DF1A82">
              <w:rPr>
                <w:rFonts w:asciiTheme="majorBidi" w:hAnsiTheme="majorBidi" w:cstheme="majorBidi" w:hint="cs"/>
                <w:spacing w:val="-20"/>
                <w:sz w:val="28"/>
                <w:cs/>
              </w:rPr>
              <w:t>เวลา</w:t>
            </w:r>
            <w:r w:rsidRPr="00DF1A82">
              <w:rPr>
                <w:rFonts w:asciiTheme="majorBidi" w:hAnsiTheme="majorBidi" w:cstheme="majorBidi" w:hint="cs"/>
                <w:sz w:val="28"/>
                <w:cs/>
              </w:rPr>
              <w:t>หีบอ้อย (ธ.ค.-เม.ย.)</w:t>
            </w:r>
          </w:p>
        </w:tc>
        <w:tc>
          <w:tcPr>
            <w:tcW w:w="192" w:type="pct"/>
            <w:tcBorders>
              <w:top w:val="dotted" w:sz="4" w:space="0" w:color="000000"/>
              <w:bottom w:val="nil"/>
              <w:right w:val="single" w:sz="4" w:space="0" w:color="auto"/>
            </w:tcBorders>
          </w:tcPr>
          <w:p w14:paraId="51FF15EA" w14:textId="3AF46BFC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41F886E7" w14:textId="2F0DAEB7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</w:p>
        </w:tc>
        <w:tc>
          <w:tcPr>
            <w:tcW w:w="192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765C1E09" w14:textId="796B93B0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46F94278" w14:textId="4F25D510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</w:p>
        </w:tc>
        <w:tc>
          <w:tcPr>
            <w:tcW w:w="192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6377D187" w14:textId="6A6566CE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06AE2361" w14:textId="6D838A81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</w:p>
        </w:tc>
        <w:tc>
          <w:tcPr>
            <w:tcW w:w="192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618FF2F7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6A68C671" w14:textId="3CABEA65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DF1A82">
              <w:rPr>
                <w:rFonts w:ascii="Angsana New" w:hAnsi="Angsana New" w:cs="Angsana New" w:hint="cs"/>
                <w:b/>
                <w:bCs/>
                <w:sz w:val="28"/>
              </w:rPr>
              <w:sym w:font="Wingdings" w:char="F0FC"/>
            </w:r>
          </w:p>
        </w:tc>
        <w:tc>
          <w:tcPr>
            <w:tcW w:w="192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5091DFA6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073DD427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dotted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6A007E68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dotted" w:sz="4" w:space="0" w:color="000000"/>
              <w:left w:val="single" w:sz="4" w:space="0" w:color="auto"/>
              <w:bottom w:val="nil"/>
            </w:tcBorders>
          </w:tcPr>
          <w:p w14:paraId="2FFE5C5C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B1468" w:rsidRPr="00DF1A82" w14:paraId="5D9FAA1F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6D831F12" w14:textId="68E42A5F" w:rsidR="000B1468" w:rsidRPr="00DF1A82" w:rsidRDefault="000B1468" w:rsidP="00734C68">
            <w:pPr>
              <w:spacing w:after="0" w:line="240" w:lineRule="auto"/>
              <w:ind w:firstLine="426"/>
              <w:rPr>
                <w:rFonts w:asciiTheme="majorBidi" w:hAnsiTheme="majorBidi" w:cstheme="majorBidi" w:hint="cs"/>
                <w:spacing w:val="-8"/>
                <w:sz w:val="28"/>
                <w:cs/>
              </w:rPr>
            </w:pPr>
            <w:r w:rsidRPr="00DF1A82">
              <w:rPr>
                <w:rFonts w:asciiTheme="majorBidi" w:hAnsiTheme="majorBidi" w:cstheme="majorBidi" w:hint="cs"/>
                <w:spacing w:val="-8"/>
                <w:sz w:val="28"/>
                <w:cs/>
              </w:rPr>
              <w:t xml:space="preserve">- เสียงในพื้นที่ปฏิบัติงาน </w:t>
            </w:r>
            <w:r w:rsidR="00734C68" w:rsidRPr="00DF1A82">
              <w:rPr>
                <w:rFonts w:asciiTheme="majorBidi" w:hAnsiTheme="majorBidi" w:cstheme="majorBidi" w:hint="cs"/>
                <w:spacing w:val="-8"/>
                <w:sz w:val="28"/>
                <w:cs/>
              </w:rPr>
              <w:t>(</w:t>
            </w:r>
            <w:r w:rsidR="00734C68" w:rsidRPr="00DF1A82">
              <w:rPr>
                <w:rFonts w:asciiTheme="majorBidi" w:hAnsiTheme="majorBidi" w:cstheme="majorBidi"/>
                <w:spacing w:val="-8"/>
                <w:sz w:val="28"/>
              </w:rPr>
              <w:t>L</w:t>
            </w:r>
            <w:r w:rsidR="00734C68" w:rsidRPr="00DF1A82">
              <w:rPr>
                <w:rFonts w:asciiTheme="majorBidi" w:hAnsiTheme="majorBidi" w:cstheme="majorBidi"/>
                <w:spacing w:val="-8"/>
                <w:sz w:val="28"/>
                <w:vertAlign w:val="subscript"/>
              </w:rPr>
              <w:t>eq</w:t>
            </w:r>
            <w:r w:rsidR="00734C68" w:rsidRPr="00DF1A82">
              <w:rPr>
                <w:rFonts w:asciiTheme="majorBidi" w:hAnsiTheme="majorBidi" w:cs="Angsana New"/>
                <w:spacing w:val="-8"/>
                <w:sz w:val="28"/>
                <w:vertAlign w:val="subscript"/>
                <w:cs/>
              </w:rPr>
              <w:t xml:space="preserve"> </w:t>
            </w:r>
            <w:r w:rsidR="00734C68" w:rsidRPr="00DF1A82">
              <w:rPr>
                <w:rFonts w:asciiTheme="majorBidi" w:hAnsiTheme="majorBidi" w:cstheme="majorBidi"/>
                <w:spacing w:val="-8"/>
                <w:sz w:val="28"/>
                <w:vertAlign w:val="subscript"/>
              </w:rPr>
              <w:t>8 hr</w:t>
            </w:r>
            <w:r w:rsidR="00734C68" w:rsidRPr="00DF1A82">
              <w:rPr>
                <w:rFonts w:asciiTheme="majorBidi" w:hAnsiTheme="majorBidi" w:cs="Angsana New"/>
                <w:spacing w:val="-8"/>
                <w:sz w:val="28"/>
                <w:vertAlign w:val="subscript"/>
                <w:cs/>
              </w:rPr>
              <w:t>.</w:t>
            </w:r>
            <w:r w:rsidR="00734C68" w:rsidRPr="00DF1A82">
              <w:rPr>
                <w:rFonts w:asciiTheme="majorBidi" w:hAnsiTheme="majorBidi" w:cstheme="majorBidi" w:hint="cs"/>
                <w:spacing w:val="-8"/>
                <w:sz w:val="28"/>
                <w:cs/>
              </w:rPr>
              <w:t>)</w:t>
            </w:r>
          </w:p>
        </w:tc>
        <w:tc>
          <w:tcPr>
            <w:tcW w:w="951" w:type="pct"/>
            <w:vMerge w:val="restart"/>
            <w:tcBorders>
              <w:top w:val="nil"/>
            </w:tcBorders>
          </w:tcPr>
          <w:p w14:paraId="5A4BDA64" w14:textId="2EA0A7C7" w:rsidR="000B1468" w:rsidRPr="00DF1A82" w:rsidRDefault="000B1468" w:rsidP="000B1468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DF1A82">
              <w:rPr>
                <w:rFonts w:ascii="Angsana New" w:hAnsi="Angsana New" w:cs="Angsana New" w:hint="cs"/>
                <w:sz w:val="28"/>
                <w:cs/>
              </w:rPr>
              <w:t xml:space="preserve"> - แผนกลูกหีบ (</w:t>
            </w:r>
            <w:r w:rsidRPr="00DF1A82">
              <w:rPr>
                <w:rFonts w:ascii="Angsana New" w:hAnsi="Angsana New" w:cs="Angsana New"/>
                <w:sz w:val="28"/>
              </w:rPr>
              <w:t>L1</w:t>
            </w:r>
            <w:r w:rsidRPr="00DF1A82">
              <w:rPr>
                <w:rFonts w:ascii="Angsana New" w:hAnsi="Angsana New" w:cs="Angsana New" w:hint="cs"/>
                <w:sz w:val="28"/>
                <w:cs/>
              </w:rPr>
              <w:t>)</w:t>
            </w:r>
            <w:r w:rsidRPr="00DF1A82">
              <w:rPr>
                <w:rFonts w:ascii="Angsana New" w:hAnsi="Angsana New" w:cs="Angsana New"/>
                <w:sz w:val="28"/>
                <w:cs/>
              </w:rPr>
              <w:br/>
            </w:r>
            <w:r w:rsidRPr="00DF1A82">
              <w:rPr>
                <w:rFonts w:ascii="Angsana New" w:hAnsi="Angsana New" w:cs="Angsana New" w:hint="cs"/>
                <w:sz w:val="28"/>
                <w:cs/>
              </w:rPr>
              <w:t>- แผนกซ่อมบำรุง (</w:t>
            </w:r>
            <w:r w:rsidRPr="00DF1A82">
              <w:rPr>
                <w:rFonts w:ascii="Angsana New" w:hAnsi="Angsana New" w:cs="Angsana New"/>
                <w:sz w:val="28"/>
              </w:rPr>
              <w:t>L2</w:t>
            </w:r>
            <w:r w:rsidRPr="00DF1A82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  <w:p w14:paraId="2B061B0D" w14:textId="77777777" w:rsidR="000B1468" w:rsidRPr="00DF1A82" w:rsidRDefault="000B1468" w:rsidP="000B1468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DF1A82">
              <w:rPr>
                <w:rFonts w:ascii="Angsana New" w:hAnsi="Angsana New" w:cs="Angsana New" w:hint="cs"/>
                <w:sz w:val="28"/>
                <w:cs/>
              </w:rPr>
              <w:t>- อาคารตะกาวรางที่ 1 (</w:t>
            </w:r>
            <w:r w:rsidRPr="00DF1A82">
              <w:rPr>
                <w:rFonts w:ascii="Angsana New" w:hAnsi="Angsana New" w:cs="Angsana New"/>
                <w:sz w:val="28"/>
              </w:rPr>
              <w:t>L3</w:t>
            </w:r>
            <w:r w:rsidRPr="00DF1A82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  <w:p w14:paraId="24488AB4" w14:textId="77777777" w:rsidR="000B1468" w:rsidRPr="00DF1A82" w:rsidRDefault="000B1468" w:rsidP="000B1468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DF1A82">
              <w:rPr>
                <w:rFonts w:ascii="Angsana New" w:hAnsi="Angsana New" w:cs="Angsana New" w:hint="cs"/>
                <w:sz w:val="28"/>
                <w:cs/>
              </w:rPr>
              <w:t>- อาคารบรรจุ (</w:t>
            </w:r>
            <w:r w:rsidRPr="00DF1A82">
              <w:rPr>
                <w:rFonts w:ascii="Angsana New" w:hAnsi="Angsana New" w:cs="Angsana New"/>
                <w:sz w:val="28"/>
              </w:rPr>
              <w:t>L4</w:t>
            </w:r>
            <w:r w:rsidRPr="00DF1A82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702" w:type="pct"/>
            <w:vMerge/>
            <w:tcBorders>
              <w:bottom w:val="nil"/>
            </w:tcBorders>
          </w:tcPr>
          <w:p w14:paraId="0DFDF216" w14:textId="77777777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nil"/>
              <w:right w:val="single" w:sz="4" w:space="0" w:color="auto"/>
            </w:tcBorders>
          </w:tcPr>
          <w:p w14:paraId="623CEF89" w14:textId="77777777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E47CA" w14:textId="77777777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4F53C" w14:textId="77777777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0EB5E" w14:textId="77777777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2568F" w14:textId="77777777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F6486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60217A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11305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38E85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F46C8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B1E8D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nil"/>
            </w:tcBorders>
          </w:tcPr>
          <w:p w14:paraId="708FF465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B1468" w:rsidRPr="00DF1A82" w14:paraId="1885B6F9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single" w:sz="4" w:space="0" w:color="auto"/>
            </w:tcBorders>
          </w:tcPr>
          <w:p w14:paraId="514E4299" w14:textId="77777777" w:rsidR="000B1468" w:rsidRPr="00DF1A82" w:rsidRDefault="000B1468" w:rsidP="000B1468">
            <w:pPr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51" w:type="pct"/>
            <w:vMerge/>
            <w:tcBorders>
              <w:bottom w:val="single" w:sz="4" w:space="0" w:color="auto"/>
            </w:tcBorders>
          </w:tcPr>
          <w:p w14:paraId="425DD188" w14:textId="77777777" w:rsidR="000B1468" w:rsidRPr="00DF1A82" w:rsidRDefault="000B1468" w:rsidP="000B1468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702" w:type="pct"/>
            <w:tcBorders>
              <w:top w:val="nil"/>
              <w:bottom w:val="single" w:sz="4" w:space="0" w:color="auto"/>
            </w:tcBorders>
          </w:tcPr>
          <w:p w14:paraId="243C221A" w14:textId="77777777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F5152A" w14:textId="77777777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BE4E" w14:textId="77777777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8C35" w14:textId="77777777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86DF" w14:textId="77777777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0D00" w14:textId="77777777" w:rsidR="000B1468" w:rsidRPr="00DF1A82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99BB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87E2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A0A0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E475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172D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D571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E5B1D73" w14:textId="77777777" w:rsidR="000B1468" w:rsidRPr="00DF1A82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</w:tbl>
    <w:p w14:paraId="7B33B488" w14:textId="7A4F0DCA" w:rsidR="000C056C" w:rsidRDefault="001B0B7B"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</w:t>
      </w:r>
      <w:r w:rsidRPr="00B431F9">
        <w:rPr>
          <w:rFonts w:ascii="Angsana New" w:hAnsi="Angsana New" w:cs="Angsana New"/>
          <w:b/>
          <w:bCs/>
          <w:sz w:val="24"/>
          <w:szCs w:val="24"/>
          <w:cs/>
        </w:rPr>
        <w:t xml:space="preserve">หมายเหตุ 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>
        <w:rPr>
          <w:rFonts w:ascii="Angsana New" w:hAnsi="Angsana New" w:cs="Angsana New"/>
          <w:b/>
          <w:bCs/>
          <w:sz w:val="24"/>
          <w:szCs w:val="24"/>
          <w:cs/>
        </w:rPr>
        <w:t>: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</w:t>
      </w:r>
      <w:r w:rsidRPr="00B431F9">
        <w:rPr>
          <w:rFonts w:ascii="Angsana New" w:hAnsi="Angsana New" w:cs="Angsana New" w:hint="cs"/>
          <w:b/>
          <w:bCs/>
          <w:sz w:val="24"/>
          <w:szCs w:val="24"/>
        </w:rPr>
        <w:sym w:font="Wingdings" w:char="F0FC"/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Pr="00B431F9">
        <w:rPr>
          <w:rFonts w:ascii="Angsana New" w:hAnsi="Angsana New" w:cs="Angsana New" w:hint="cs"/>
          <w:sz w:val="24"/>
          <w:szCs w:val="24"/>
          <w:cs/>
        </w:rPr>
        <w:t>ดำเนินการตรวจวัดคุณภาพสิ่งแวด</w:t>
      </w:r>
      <w:r>
        <w:rPr>
          <w:rFonts w:ascii="Angsana New" w:hAnsi="Angsana New" w:cs="Angsana New" w:hint="cs"/>
          <w:sz w:val="24"/>
          <w:szCs w:val="24"/>
          <w:cs/>
        </w:rPr>
        <w:t>ล้อมตามแผนการติดตามตรวจสอบผลกระทบ</w:t>
      </w:r>
      <w:r w:rsidRPr="00B431F9">
        <w:rPr>
          <w:rFonts w:ascii="Angsana New" w:hAnsi="Angsana New" w:cs="Angsana New" w:hint="cs"/>
          <w:sz w:val="24"/>
          <w:szCs w:val="24"/>
          <w:cs/>
        </w:rPr>
        <w:t>สิ่งแวดล้อมประจำปี 256</w:t>
      </w:r>
      <w:r>
        <w:rPr>
          <w:rFonts w:ascii="Angsana New" w:hAnsi="Angsana New" w:cs="Angsana New" w:hint="cs"/>
          <w:sz w:val="24"/>
          <w:szCs w:val="24"/>
          <w:cs/>
        </w:rPr>
        <w:t>4</w:t>
      </w:r>
    </w:p>
    <w:p w14:paraId="071B32A8" w14:textId="164E3808" w:rsidR="001B0B7B" w:rsidRDefault="001B0B7B" w:rsidP="001B0B7B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ตารางที่ 1.</w:t>
      </w:r>
      <w:r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Pr="0080411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(ต่อ)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>
        <w:rPr>
          <w:rFonts w:ascii="Angsana New" w:hAnsi="Angsana New" w:cs="Angsana New"/>
          <w:sz w:val="32"/>
          <w:szCs w:val="32"/>
          <w:cs/>
        </w:rPr>
        <w:t>ของ</w:t>
      </w:r>
      <w:r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39730424" w14:textId="77777777" w:rsidR="001B0B7B" w:rsidRPr="0080411A" w:rsidRDefault="001B0B7B" w:rsidP="001B0B7B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          </w:t>
      </w:r>
      <w:r w:rsidRPr="00FA63CF">
        <w:rPr>
          <w:rFonts w:ascii="Angsana New" w:hAnsi="Angsana New" w:cs="Angsana New"/>
          <w:color w:val="000000"/>
          <w:sz w:val="32"/>
          <w:szCs w:val="32"/>
          <w:cs/>
        </w:rPr>
        <w:t>ระหว่างเดือนกรกฎาคม – ธันวาคม 2564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4"/>
        <w:gridCol w:w="2693"/>
        <w:gridCol w:w="1990"/>
        <w:gridCol w:w="547"/>
        <w:gridCol w:w="547"/>
        <w:gridCol w:w="547"/>
        <w:gridCol w:w="547"/>
        <w:gridCol w:w="547"/>
        <w:gridCol w:w="547"/>
        <w:gridCol w:w="544"/>
        <w:gridCol w:w="6"/>
        <w:gridCol w:w="544"/>
        <w:gridCol w:w="6"/>
        <w:gridCol w:w="541"/>
        <w:gridCol w:w="6"/>
        <w:gridCol w:w="541"/>
        <w:gridCol w:w="6"/>
        <w:gridCol w:w="539"/>
        <w:gridCol w:w="9"/>
        <w:gridCol w:w="524"/>
      </w:tblGrid>
      <w:tr w:rsidR="001B0B7B" w:rsidRPr="00B431F9" w14:paraId="24FBF076" w14:textId="77777777" w:rsidTr="001B0B7B">
        <w:trPr>
          <w:trHeight w:val="20"/>
        </w:trPr>
        <w:tc>
          <w:tcPr>
            <w:tcW w:w="1038" w:type="pct"/>
            <w:vMerge w:val="restart"/>
            <w:shd w:val="clear" w:color="auto" w:fill="auto"/>
            <w:vAlign w:val="center"/>
          </w:tcPr>
          <w:p w14:paraId="0C7299E5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รายละเอียดโครงการ</w:t>
            </w:r>
          </w:p>
        </w:tc>
        <w:tc>
          <w:tcPr>
            <w:tcW w:w="950" w:type="pct"/>
            <w:vMerge w:val="restart"/>
            <w:vAlign w:val="center"/>
          </w:tcPr>
          <w:p w14:paraId="23869E3D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สถานที่ดำเนินการ</w:t>
            </w:r>
          </w:p>
        </w:tc>
        <w:tc>
          <w:tcPr>
            <w:tcW w:w="702" w:type="pct"/>
            <w:vMerge w:val="restart"/>
            <w:vAlign w:val="center"/>
          </w:tcPr>
          <w:p w14:paraId="7E715EE7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 w:hint="cs"/>
                <w:b/>
                <w:bCs/>
                <w:color w:val="000000" w:themeColor="text1"/>
                <w:sz w:val="27"/>
                <w:szCs w:val="27"/>
                <w:cs/>
              </w:rPr>
              <w:t>ความถี่</w:t>
            </w:r>
          </w:p>
        </w:tc>
        <w:tc>
          <w:tcPr>
            <w:tcW w:w="2310" w:type="pct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52AE77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 xml:space="preserve">ระยะเวลาดำเนินการ พ.ศ. </w:t>
            </w: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</w:rPr>
              <w:t>25</w:t>
            </w: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6</w:t>
            </w:r>
            <w:r w:rsidRPr="007047E7">
              <w:rPr>
                <w:rFonts w:ascii="Angsana New" w:hAnsi="Angsana New" w:cs="Angsana New" w:hint="cs"/>
                <w:b/>
                <w:bCs/>
                <w:color w:val="000000" w:themeColor="text1"/>
                <w:sz w:val="27"/>
                <w:szCs w:val="27"/>
                <w:cs/>
              </w:rPr>
              <w:t>4</w:t>
            </w:r>
          </w:p>
        </w:tc>
      </w:tr>
      <w:tr w:rsidR="001B0B7B" w:rsidRPr="00B431F9" w14:paraId="5D04CF64" w14:textId="77777777" w:rsidTr="001B0B7B">
        <w:trPr>
          <w:trHeight w:val="65"/>
        </w:trPr>
        <w:tc>
          <w:tcPr>
            <w:tcW w:w="1038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7044A18D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950" w:type="pct"/>
            <w:vMerge/>
            <w:tcBorders>
              <w:bottom w:val="single" w:sz="4" w:space="0" w:color="000000"/>
            </w:tcBorders>
          </w:tcPr>
          <w:p w14:paraId="13F69164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702" w:type="pct"/>
            <w:vMerge/>
            <w:tcBorders>
              <w:bottom w:val="single" w:sz="4" w:space="0" w:color="000000"/>
            </w:tcBorders>
          </w:tcPr>
          <w:p w14:paraId="753463D8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93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E75059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026257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ก.พ.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836EC2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มี.ค.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3CE970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เม.ย.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D422D0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พ.ค.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485716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มิ.ย.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41B273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ก.ค.</w:t>
            </w: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6795E2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ส.ค.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EDCA1B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ก.ย.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6F40D5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ต.ค.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16E8BE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พ.ย.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BEBB829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ธ.ค.</w:t>
            </w:r>
          </w:p>
        </w:tc>
      </w:tr>
      <w:tr w:rsidR="00973914" w:rsidRPr="00B431F9" w14:paraId="75550605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708A41A8" w14:textId="6F090CE6" w:rsidR="00973914" w:rsidRPr="003D0664" w:rsidRDefault="00973914" w:rsidP="000B1468">
            <w:pPr>
              <w:spacing w:after="0" w:line="240" w:lineRule="auto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3D0664">
              <w:rPr>
                <w:rFonts w:asciiTheme="majorBidi" w:hAnsiTheme="majorBidi" w:cstheme="majorBidi" w:hint="cs"/>
                <w:sz w:val="28"/>
                <w:cs/>
              </w:rPr>
              <w:t xml:space="preserve">     8.4 ตรวจสุขภาพพนักงานโดยแพทย์อาชีวเวชศาสตร์</w:t>
            </w:r>
          </w:p>
        </w:tc>
        <w:tc>
          <w:tcPr>
            <w:tcW w:w="950" w:type="pct"/>
            <w:tcBorders>
              <w:bottom w:val="nil"/>
            </w:tcBorders>
          </w:tcPr>
          <w:p w14:paraId="0305BB1A" w14:textId="77777777" w:rsidR="00973914" w:rsidRPr="00B431F9" w:rsidRDefault="00973914" w:rsidP="000B1468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702" w:type="pct"/>
            <w:tcBorders>
              <w:top w:val="nil"/>
              <w:bottom w:val="nil"/>
            </w:tcBorders>
          </w:tcPr>
          <w:p w14:paraId="0DE78BAC" w14:textId="77777777" w:rsidR="00973914" w:rsidRPr="00B431F9" w:rsidRDefault="00973914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bottom w:val="nil"/>
              <w:right w:val="single" w:sz="4" w:space="0" w:color="auto"/>
            </w:tcBorders>
          </w:tcPr>
          <w:p w14:paraId="06E5F3F2" w14:textId="77777777" w:rsidR="00973914" w:rsidRPr="00B431F9" w:rsidRDefault="00973914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C46B5" w14:textId="77777777" w:rsidR="00973914" w:rsidRPr="00B431F9" w:rsidRDefault="00973914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C165A5" w14:textId="77777777" w:rsidR="00973914" w:rsidRPr="00B431F9" w:rsidRDefault="00973914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654741" w14:textId="77777777" w:rsidR="00973914" w:rsidRPr="00B431F9" w:rsidRDefault="00973914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B5A10" w14:textId="77777777" w:rsidR="00973914" w:rsidRPr="00B431F9" w:rsidRDefault="00973914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ADC4C" w14:textId="77777777" w:rsidR="00973914" w:rsidRPr="00B431F9" w:rsidRDefault="00973914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22A33" w14:textId="77777777" w:rsidR="00973914" w:rsidRPr="00B431F9" w:rsidRDefault="00973914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9B128" w14:textId="0A0951FB" w:rsidR="00973914" w:rsidRPr="00B431F9" w:rsidRDefault="00973914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E2213" w14:textId="77777777" w:rsidR="00973914" w:rsidRPr="00B431F9" w:rsidRDefault="00973914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2E04E0" w14:textId="77777777" w:rsidR="00973914" w:rsidRPr="00B431F9" w:rsidRDefault="00973914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DD446" w14:textId="77777777" w:rsidR="00973914" w:rsidRPr="00B431F9" w:rsidRDefault="00973914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</w:tcPr>
          <w:p w14:paraId="0445658A" w14:textId="77777777" w:rsidR="00973914" w:rsidRPr="00B431F9" w:rsidRDefault="00973914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44B53" w:rsidRPr="00B431F9" w14:paraId="6704BF6A" w14:textId="77777777" w:rsidTr="00B44B53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05051630" w14:textId="5A973E5A" w:rsidR="00B44B53" w:rsidRPr="003D0664" w:rsidRDefault="00B44B53" w:rsidP="00B44B53">
            <w:pPr>
              <w:spacing w:after="0" w:line="240" w:lineRule="auto"/>
              <w:jc w:val="thaiDistribute"/>
              <w:rPr>
                <w:rFonts w:asciiTheme="majorBidi" w:hAnsiTheme="majorBidi" w:cstheme="majorBidi" w:hint="cs"/>
                <w:sz w:val="28"/>
                <w:cs/>
              </w:rPr>
            </w:pPr>
            <w:r w:rsidRPr="003D0664">
              <w:rPr>
                <w:rFonts w:asciiTheme="majorBidi" w:hAnsiTheme="majorBidi" w:cstheme="majorBidi" w:hint="cs"/>
                <w:sz w:val="28"/>
                <w:cs/>
              </w:rPr>
              <w:t xml:space="preserve">      - ตรวจสุขภาพทั่วไป</w:t>
            </w:r>
          </w:p>
        </w:tc>
        <w:tc>
          <w:tcPr>
            <w:tcW w:w="950" w:type="pct"/>
            <w:tcBorders>
              <w:top w:val="nil"/>
              <w:bottom w:val="nil"/>
            </w:tcBorders>
          </w:tcPr>
          <w:p w14:paraId="2F30D50E" w14:textId="78787FE4" w:rsidR="00B44B53" w:rsidRPr="00B431F9" w:rsidRDefault="00B44B53" w:rsidP="00B44B53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- พนักงานทุกคน</w:t>
            </w:r>
          </w:p>
        </w:tc>
        <w:tc>
          <w:tcPr>
            <w:tcW w:w="702" w:type="pct"/>
            <w:tcBorders>
              <w:top w:val="nil"/>
              <w:bottom w:val="nil"/>
            </w:tcBorders>
          </w:tcPr>
          <w:p w14:paraId="7F6A349A" w14:textId="0E8849DE" w:rsidR="00B44B53" w:rsidRPr="00B431F9" w:rsidRDefault="00B44B53" w:rsidP="00B44B53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- ก่อนเข้าทำงานและตรวจปีละ 1 ครั้ง</w:t>
            </w:r>
          </w:p>
        </w:tc>
        <w:tc>
          <w:tcPr>
            <w:tcW w:w="193" w:type="pct"/>
            <w:tcBorders>
              <w:top w:val="nil"/>
              <w:bottom w:val="nil"/>
              <w:right w:val="single" w:sz="4" w:space="0" w:color="auto"/>
            </w:tcBorders>
          </w:tcPr>
          <w:p w14:paraId="2870F2D4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084A9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E1279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6785F2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A7485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509D3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6D8FD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F4D22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EE87E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5A0D21" w14:textId="280BA44F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67F48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83DD442" w14:textId="0558D354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44B53" w:rsidRPr="00B431F9" w14:paraId="71AF2EF8" w14:textId="77777777" w:rsidTr="00B44B53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0BAA4D70" w14:textId="54BA434B" w:rsidR="00B44B53" w:rsidRPr="003D0664" w:rsidRDefault="00B44B53" w:rsidP="00B44B53">
            <w:pPr>
              <w:spacing w:after="0" w:line="240" w:lineRule="auto"/>
              <w:jc w:val="thaiDistribute"/>
              <w:rPr>
                <w:rFonts w:asciiTheme="majorBidi" w:hAnsiTheme="majorBidi" w:cstheme="majorBidi" w:hint="cs"/>
                <w:sz w:val="28"/>
                <w:cs/>
              </w:rPr>
            </w:pPr>
            <w:r w:rsidRPr="003D0664">
              <w:rPr>
                <w:rFonts w:asciiTheme="majorBidi" w:hAnsiTheme="majorBidi" w:cstheme="majorBidi" w:hint="cs"/>
                <w:sz w:val="28"/>
                <w:cs/>
              </w:rPr>
              <w:t xml:space="preserve">      - เอ็กซเรย์ปอดและสมรรถภาพการทำงานของปอด</w:t>
            </w:r>
          </w:p>
        </w:tc>
        <w:tc>
          <w:tcPr>
            <w:tcW w:w="950" w:type="pct"/>
            <w:tcBorders>
              <w:top w:val="nil"/>
              <w:bottom w:val="nil"/>
            </w:tcBorders>
          </w:tcPr>
          <w:p w14:paraId="1F6989B2" w14:textId="5471A344" w:rsidR="00B44B53" w:rsidRDefault="00B44B53" w:rsidP="00B44B53">
            <w:pPr>
              <w:spacing w:after="0" w:line="240" w:lineRule="auto"/>
              <w:jc w:val="thaiDistribute"/>
              <w:rPr>
                <w:rFonts w:ascii="Angsana New" w:hAnsi="Angsana New" w:cs="Angsana New" w:hint="cs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- พนักงานส่วนผลิต</w:t>
            </w:r>
          </w:p>
        </w:tc>
        <w:tc>
          <w:tcPr>
            <w:tcW w:w="702" w:type="pct"/>
            <w:tcBorders>
              <w:top w:val="nil"/>
              <w:bottom w:val="nil"/>
            </w:tcBorders>
          </w:tcPr>
          <w:p w14:paraId="2ED43A7F" w14:textId="509D607A" w:rsidR="00B44B53" w:rsidRPr="00B431F9" w:rsidRDefault="00B44B53" w:rsidP="00B44B53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- ปีละ 1</w:t>
            </w:r>
            <w:r w:rsidR="002D7755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 xml:space="preserve">ครั้ง </w:t>
            </w:r>
          </w:p>
        </w:tc>
        <w:tc>
          <w:tcPr>
            <w:tcW w:w="193" w:type="pct"/>
            <w:tcBorders>
              <w:top w:val="nil"/>
              <w:bottom w:val="nil"/>
              <w:right w:val="single" w:sz="4" w:space="0" w:color="auto"/>
            </w:tcBorders>
          </w:tcPr>
          <w:p w14:paraId="1ED4E2E5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12CFA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75F17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07E141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943AA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85D4C9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40D899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21430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D4E87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0A69C2" w14:textId="61AB237E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813B6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E691DF6" w14:textId="3BAFEAC6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44B53" w:rsidRPr="00B431F9" w14:paraId="046B917E" w14:textId="77777777" w:rsidTr="00B44B53">
        <w:trPr>
          <w:trHeight w:val="144"/>
        </w:trPr>
        <w:tc>
          <w:tcPr>
            <w:tcW w:w="1038" w:type="pct"/>
            <w:tcBorders>
              <w:top w:val="nil"/>
              <w:bottom w:val="dotted" w:sz="4" w:space="0" w:color="000000"/>
            </w:tcBorders>
          </w:tcPr>
          <w:p w14:paraId="776C44C0" w14:textId="0EC64801" w:rsidR="00B44B53" w:rsidRPr="003D0664" w:rsidRDefault="00B44B53" w:rsidP="00B44B53">
            <w:pPr>
              <w:spacing w:after="0" w:line="240" w:lineRule="auto"/>
              <w:jc w:val="thaiDistribute"/>
              <w:rPr>
                <w:rFonts w:asciiTheme="majorBidi" w:hAnsiTheme="majorBidi" w:cstheme="majorBidi" w:hint="cs"/>
                <w:sz w:val="28"/>
                <w:cs/>
              </w:rPr>
            </w:pPr>
            <w:r w:rsidRPr="003D0664">
              <w:rPr>
                <w:rFonts w:asciiTheme="majorBidi" w:hAnsiTheme="majorBidi" w:cstheme="majorBidi" w:hint="cs"/>
                <w:sz w:val="28"/>
                <w:cs/>
              </w:rPr>
              <w:t xml:space="preserve">       - ตรวจสมรรถภาพการมองเห็นและการได้ยิน</w:t>
            </w:r>
          </w:p>
        </w:tc>
        <w:tc>
          <w:tcPr>
            <w:tcW w:w="950" w:type="pct"/>
            <w:tcBorders>
              <w:top w:val="nil"/>
              <w:bottom w:val="dotted" w:sz="4" w:space="0" w:color="000000"/>
            </w:tcBorders>
          </w:tcPr>
          <w:p w14:paraId="0F9666C6" w14:textId="5067BC99" w:rsidR="00B44B53" w:rsidRDefault="00B44B53" w:rsidP="00B44B53">
            <w:pPr>
              <w:spacing w:after="0" w:line="240" w:lineRule="auto"/>
              <w:jc w:val="thaiDistribute"/>
              <w:rPr>
                <w:rFonts w:ascii="Angsana New" w:hAnsi="Angsana New" w:cs="Angsana New" w:hint="cs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- พนักกงานส่วนผลิต</w:t>
            </w:r>
          </w:p>
        </w:tc>
        <w:tc>
          <w:tcPr>
            <w:tcW w:w="702" w:type="pct"/>
            <w:tcBorders>
              <w:top w:val="nil"/>
              <w:bottom w:val="dotted" w:sz="4" w:space="0" w:color="000000"/>
            </w:tcBorders>
          </w:tcPr>
          <w:p w14:paraId="17F1787F" w14:textId="3416B2B4" w:rsidR="00B44B53" w:rsidRPr="00B431F9" w:rsidRDefault="00B44B53" w:rsidP="00B44B53">
            <w:pPr>
              <w:spacing w:after="0" w:line="240" w:lineRule="auto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- ปีละ 1ครั้ง</w:t>
            </w:r>
          </w:p>
        </w:tc>
        <w:tc>
          <w:tcPr>
            <w:tcW w:w="193" w:type="pct"/>
            <w:tcBorders>
              <w:top w:val="nil"/>
              <w:bottom w:val="dotted" w:sz="4" w:space="0" w:color="000000"/>
              <w:right w:val="single" w:sz="4" w:space="0" w:color="auto"/>
            </w:tcBorders>
          </w:tcPr>
          <w:p w14:paraId="25A86D51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49767359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6033FCA4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456FFB37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74054C70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0A524E44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129137A2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68100CC7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4AC720B5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543EA79B" w14:textId="7D7D8CD5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02B0B5B6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dotted" w:sz="4" w:space="0" w:color="000000"/>
            </w:tcBorders>
            <w:vAlign w:val="center"/>
          </w:tcPr>
          <w:p w14:paraId="5037B6C5" w14:textId="66CE7CAD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44B53" w:rsidRPr="00B431F9" w14:paraId="51369C04" w14:textId="77777777" w:rsidTr="001B0B7B">
        <w:trPr>
          <w:trHeight w:val="144"/>
        </w:trPr>
        <w:tc>
          <w:tcPr>
            <w:tcW w:w="1038" w:type="pct"/>
            <w:tcBorders>
              <w:top w:val="dotted" w:sz="4" w:space="0" w:color="000000"/>
              <w:bottom w:val="dotted" w:sz="4" w:space="0" w:color="000000"/>
            </w:tcBorders>
          </w:tcPr>
          <w:p w14:paraId="1CB31C92" w14:textId="1A8FF550" w:rsidR="00B44B53" w:rsidRPr="003D0664" w:rsidRDefault="00B44B53" w:rsidP="00B44B53">
            <w:pPr>
              <w:spacing w:after="0" w:line="240" w:lineRule="auto"/>
              <w:jc w:val="thaiDistribute"/>
              <w:rPr>
                <w:rFonts w:asciiTheme="majorBidi" w:hAnsiTheme="majorBidi" w:cstheme="majorBidi" w:hint="cs"/>
                <w:sz w:val="28"/>
                <w:cs/>
              </w:rPr>
            </w:pPr>
            <w:r w:rsidRPr="003D0664">
              <w:rPr>
                <w:rFonts w:asciiTheme="majorBidi" w:hAnsiTheme="majorBidi" w:cstheme="majorBidi" w:hint="cs"/>
                <w:sz w:val="28"/>
                <w:cs/>
              </w:rPr>
              <w:t xml:space="preserve">     8.5 </w:t>
            </w:r>
            <w:r w:rsidRPr="003D0664">
              <w:rPr>
                <w:rFonts w:asciiTheme="majorBidi" w:hAnsiTheme="majorBidi" w:cs="Angsana New"/>
                <w:sz w:val="28"/>
                <w:cs/>
              </w:rPr>
              <w:t>รวบรวมสถิติอุบัติเหตุและความเสียหายที่เกิดขึ้นกับโรงงานและการทำงาน</w:t>
            </w:r>
          </w:p>
        </w:tc>
        <w:tc>
          <w:tcPr>
            <w:tcW w:w="950" w:type="pct"/>
            <w:tcBorders>
              <w:top w:val="dotted" w:sz="4" w:space="0" w:color="000000"/>
              <w:bottom w:val="dotted" w:sz="4" w:space="0" w:color="000000"/>
            </w:tcBorders>
          </w:tcPr>
          <w:p w14:paraId="1E5BD3EC" w14:textId="4405D66E" w:rsidR="00B44B53" w:rsidRDefault="00B44B53" w:rsidP="00B44B53">
            <w:pPr>
              <w:spacing w:after="0" w:line="240" w:lineRule="auto"/>
              <w:jc w:val="thaiDistribute"/>
              <w:rPr>
                <w:rFonts w:ascii="Angsana New" w:hAnsi="Angsana New" w:cs="Angsana New" w:hint="cs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- ภายในโครงการ</w:t>
            </w:r>
          </w:p>
        </w:tc>
        <w:tc>
          <w:tcPr>
            <w:tcW w:w="702" w:type="pct"/>
            <w:tcBorders>
              <w:top w:val="dotted" w:sz="4" w:space="0" w:color="000000"/>
              <w:bottom w:val="dotted" w:sz="4" w:space="0" w:color="000000"/>
            </w:tcBorders>
          </w:tcPr>
          <w:p w14:paraId="43DDD821" w14:textId="5983E1C4" w:rsidR="00B44B53" w:rsidRDefault="00B44B53" w:rsidP="00B44B53">
            <w:pPr>
              <w:spacing w:after="0" w:line="240" w:lineRule="auto"/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- รวบรวมปีละ 1 ครั้ง</w:t>
            </w:r>
          </w:p>
        </w:tc>
        <w:tc>
          <w:tcPr>
            <w:tcW w:w="193" w:type="pct"/>
            <w:tcBorders>
              <w:top w:val="dotted" w:sz="4" w:space="0" w:color="000000"/>
              <w:bottom w:val="dotted" w:sz="4" w:space="0" w:color="000000"/>
              <w:right w:val="single" w:sz="4" w:space="0" w:color="auto"/>
            </w:tcBorders>
          </w:tcPr>
          <w:p w14:paraId="30B94A33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4F6042B2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3AEB7B09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76DBCFF9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69C67D23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7EBBA750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000EB515" w14:textId="1888823B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4" w:type="pct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4F459469" w14:textId="20E0B84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3B5B5950" w14:textId="57216322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3A7E1905" w14:textId="4D9011EF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1292AF2F" w14:textId="6C3914C5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5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</w:tcBorders>
          </w:tcPr>
          <w:p w14:paraId="205753CD" w14:textId="4C3F214C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</w:tr>
      <w:tr w:rsidR="00B44B53" w:rsidRPr="00B431F9" w14:paraId="73D3D30C" w14:textId="77777777" w:rsidTr="00B44B53">
        <w:trPr>
          <w:trHeight w:val="144"/>
        </w:trPr>
        <w:tc>
          <w:tcPr>
            <w:tcW w:w="1038" w:type="pct"/>
            <w:tcBorders>
              <w:top w:val="dotted" w:sz="4" w:space="0" w:color="000000"/>
              <w:bottom w:val="single" w:sz="4" w:space="0" w:color="000000"/>
            </w:tcBorders>
          </w:tcPr>
          <w:p w14:paraId="1F651491" w14:textId="0ED67A9E" w:rsidR="00B44B53" w:rsidRPr="003D0664" w:rsidRDefault="00B44B53" w:rsidP="00B44B53">
            <w:pPr>
              <w:spacing w:after="0" w:line="240" w:lineRule="auto"/>
              <w:jc w:val="thaiDistribute"/>
              <w:rPr>
                <w:rFonts w:asciiTheme="majorBidi" w:hAnsiTheme="majorBidi" w:cstheme="majorBidi" w:hint="cs"/>
                <w:sz w:val="28"/>
                <w:cs/>
              </w:rPr>
            </w:pPr>
            <w:r w:rsidRPr="003D0664">
              <w:rPr>
                <w:rFonts w:asciiTheme="majorBidi" w:hAnsiTheme="majorBidi" w:cstheme="majorBidi" w:hint="cs"/>
                <w:sz w:val="28"/>
                <w:cs/>
              </w:rPr>
              <w:t xml:space="preserve">     8.6 รวบสถิติภาวะการเจ็บป่วยและผลการตรวจวัดสุขภาพของพนักงานโครงการ  </w:t>
            </w:r>
          </w:p>
        </w:tc>
        <w:tc>
          <w:tcPr>
            <w:tcW w:w="950" w:type="pct"/>
            <w:tcBorders>
              <w:top w:val="dotted" w:sz="4" w:space="0" w:color="000000"/>
              <w:bottom w:val="single" w:sz="4" w:space="0" w:color="000000"/>
            </w:tcBorders>
          </w:tcPr>
          <w:p w14:paraId="03D2C7F6" w14:textId="5C297326" w:rsidR="00B44B53" w:rsidRDefault="00B44B53" w:rsidP="00B44B53">
            <w:pPr>
              <w:spacing w:after="0" w:line="240" w:lineRule="auto"/>
              <w:jc w:val="thaiDistribute"/>
              <w:rPr>
                <w:rFonts w:ascii="Angsana New" w:hAnsi="Angsana New" w:cs="Angsana New" w:hint="cs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- ภายในโครงการ</w:t>
            </w:r>
          </w:p>
        </w:tc>
        <w:tc>
          <w:tcPr>
            <w:tcW w:w="702" w:type="pct"/>
            <w:tcBorders>
              <w:top w:val="dotted" w:sz="4" w:space="0" w:color="000000"/>
              <w:bottom w:val="single" w:sz="4" w:space="0" w:color="000000"/>
            </w:tcBorders>
          </w:tcPr>
          <w:p w14:paraId="484DCE35" w14:textId="4C1D1193" w:rsidR="00B44B53" w:rsidRDefault="00B44B53" w:rsidP="00B44B53">
            <w:pPr>
              <w:spacing w:after="0" w:line="240" w:lineRule="auto"/>
              <w:jc w:val="thaiDistribute"/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- รวบรวมปีปละ 1 ครั้ง และทำการวิเคราะห์ข้อมูลทุก 3 ปี</w:t>
            </w:r>
          </w:p>
        </w:tc>
        <w:tc>
          <w:tcPr>
            <w:tcW w:w="193" w:type="pct"/>
            <w:tcBorders>
              <w:top w:val="dotted" w:sz="4" w:space="0" w:color="000000"/>
              <w:bottom w:val="single" w:sz="4" w:space="0" w:color="000000"/>
              <w:right w:val="single" w:sz="4" w:space="0" w:color="auto"/>
            </w:tcBorders>
          </w:tcPr>
          <w:p w14:paraId="6BEC96AD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5D595D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3A41FE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0274D4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48D4C3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6171E79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F8D56E" w14:textId="4259E115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20D620" w14:textId="0984AFD3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C33229" w14:textId="2D073B8F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6832FF" w14:textId="595E1CA6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E21102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gridSpan w:val="2"/>
            <w:tcBorders>
              <w:top w:val="dotted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795441" w14:textId="1EE0275A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5" w:type="pct"/>
            <w:tcBorders>
              <w:top w:val="dotted" w:sz="4" w:space="0" w:color="000000"/>
              <w:left w:val="single" w:sz="4" w:space="0" w:color="auto"/>
              <w:bottom w:val="single" w:sz="4" w:space="0" w:color="000000"/>
            </w:tcBorders>
          </w:tcPr>
          <w:p w14:paraId="3AA1FF81" w14:textId="39DC7415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</w:tbl>
    <w:p w14:paraId="07C033E9" w14:textId="77777777" w:rsidR="001B0B7B" w:rsidRPr="00B431F9" w:rsidRDefault="001B0B7B" w:rsidP="001B0B7B">
      <w:pPr>
        <w:spacing w:after="0" w:line="240" w:lineRule="auto"/>
        <w:ind w:hanging="679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              </w:t>
      </w:r>
      <w:r w:rsidRPr="00B431F9">
        <w:rPr>
          <w:rFonts w:ascii="Angsana New" w:hAnsi="Angsana New" w:cs="Angsana New"/>
          <w:b/>
          <w:bCs/>
          <w:sz w:val="24"/>
          <w:szCs w:val="24"/>
          <w:cs/>
        </w:rPr>
        <w:t xml:space="preserve">หมายเหตุ 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>
        <w:rPr>
          <w:rFonts w:ascii="Angsana New" w:hAnsi="Angsana New" w:cs="Angsana New"/>
          <w:b/>
          <w:bCs/>
          <w:sz w:val="24"/>
          <w:szCs w:val="24"/>
          <w:cs/>
        </w:rPr>
        <w:t>: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</w:t>
      </w:r>
      <w:r w:rsidRPr="00B431F9">
        <w:rPr>
          <w:rFonts w:ascii="Angsana New" w:hAnsi="Angsana New" w:cs="Angsana New" w:hint="cs"/>
          <w:b/>
          <w:bCs/>
          <w:sz w:val="24"/>
          <w:szCs w:val="24"/>
        </w:rPr>
        <w:sym w:font="Wingdings" w:char="F0FC"/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Pr="00B431F9">
        <w:rPr>
          <w:rFonts w:ascii="Angsana New" w:hAnsi="Angsana New" w:cs="Angsana New" w:hint="cs"/>
          <w:sz w:val="24"/>
          <w:szCs w:val="24"/>
          <w:cs/>
        </w:rPr>
        <w:t>ดำเนินการตรวจวัดคุณภาพสิ่งแวด</w:t>
      </w:r>
      <w:r>
        <w:rPr>
          <w:rFonts w:ascii="Angsana New" w:hAnsi="Angsana New" w:cs="Angsana New" w:hint="cs"/>
          <w:sz w:val="24"/>
          <w:szCs w:val="24"/>
          <w:cs/>
        </w:rPr>
        <w:t>ล้อมตามแผนการติดตามตรวจสอบผลกระทบ</w:t>
      </w:r>
      <w:r w:rsidRPr="00B431F9">
        <w:rPr>
          <w:rFonts w:ascii="Angsana New" w:hAnsi="Angsana New" w:cs="Angsana New" w:hint="cs"/>
          <w:sz w:val="24"/>
          <w:szCs w:val="24"/>
          <w:cs/>
        </w:rPr>
        <w:t>สิ่งแวดล้อมประจำปี 256</w:t>
      </w:r>
      <w:r>
        <w:rPr>
          <w:rFonts w:ascii="Angsana New" w:hAnsi="Angsana New" w:cs="Angsana New" w:hint="cs"/>
          <w:sz w:val="24"/>
          <w:szCs w:val="24"/>
          <w:cs/>
        </w:rPr>
        <w:t>4</w:t>
      </w:r>
    </w:p>
    <w:p w14:paraId="621EB525" w14:textId="5CC38C5A" w:rsidR="001B0B7B" w:rsidRDefault="001B0B7B"/>
    <w:p w14:paraId="54EC4963" w14:textId="010A89BF" w:rsidR="001B0B7B" w:rsidRDefault="001B0B7B"/>
    <w:p w14:paraId="5553784E" w14:textId="69922EDA" w:rsidR="001B0B7B" w:rsidRDefault="001B0B7B">
      <w:pPr>
        <w:rPr>
          <w:rFonts w:hint="cs"/>
        </w:rPr>
      </w:pPr>
    </w:p>
    <w:p w14:paraId="4262A46A" w14:textId="77777777" w:rsidR="001B0B7B" w:rsidRDefault="001B0B7B" w:rsidP="001B0B7B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ตารางที่ 1.</w:t>
      </w:r>
      <w:r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Pr="0080411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(ต่อ)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>
        <w:rPr>
          <w:rFonts w:ascii="Angsana New" w:hAnsi="Angsana New" w:cs="Angsana New"/>
          <w:sz w:val="32"/>
          <w:szCs w:val="32"/>
          <w:cs/>
        </w:rPr>
        <w:t>ของ</w:t>
      </w:r>
      <w:r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5D4A5A89" w14:textId="77777777" w:rsidR="001B0B7B" w:rsidRPr="0080411A" w:rsidRDefault="001B0B7B" w:rsidP="001B0B7B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          </w:t>
      </w:r>
      <w:r w:rsidRPr="00FA63CF">
        <w:rPr>
          <w:rFonts w:ascii="Angsana New" w:hAnsi="Angsana New" w:cs="Angsana New"/>
          <w:color w:val="000000"/>
          <w:sz w:val="32"/>
          <w:szCs w:val="32"/>
          <w:cs/>
        </w:rPr>
        <w:t>ระหว่างเดือนกรกฎาคม – ธันวาคม 2564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4"/>
        <w:gridCol w:w="2693"/>
        <w:gridCol w:w="1990"/>
        <w:gridCol w:w="547"/>
        <w:gridCol w:w="547"/>
        <w:gridCol w:w="547"/>
        <w:gridCol w:w="547"/>
        <w:gridCol w:w="547"/>
        <w:gridCol w:w="547"/>
        <w:gridCol w:w="544"/>
        <w:gridCol w:w="6"/>
        <w:gridCol w:w="544"/>
        <w:gridCol w:w="6"/>
        <w:gridCol w:w="541"/>
        <w:gridCol w:w="6"/>
        <w:gridCol w:w="541"/>
        <w:gridCol w:w="6"/>
        <w:gridCol w:w="539"/>
        <w:gridCol w:w="9"/>
        <w:gridCol w:w="524"/>
      </w:tblGrid>
      <w:tr w:rsidR="001B0B7B" w:rsidRPr="00B431F9" w14:paraId="79FB3EAC" w14:textId="77777777" w:rsidTr="001B0B7B">
        <w:trPr>
          <w:trHeight w:val="20"/>
        </w:trPr>
        <w:tc>
          <w:tcPr>
            <w:tcW w:w="1038" w:type="pct"/>
            <w:vMerge w:val="restart"/>
            <w:shd w:val="clear" w:color="auto" w:fill="auto"/>
            <w:vAlign w:val="center"/>
          </w:tcPr>
          <w:p w14:paraId="0880266B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รายละเอียดโครงการ</w:t>
            </w:r>
          </w:p>
        </w:tc>
        <w:tc>
          <w:tcPr>
            <w:tcW w:w="950" w:type="pct"/>
            <w:vMerge w:val="restart"/>
            <w:vAlign w:val="center"/>
          </w:tcPr>
          <w:p w14:paraId="374E98E2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สถานที่ดำเนินการ</w:t>
            </w:r>
          </w:p>
        </w:tc>
        <w:tc>
          <w:tcPr>
            <w:tcW w:w="702" w:type="pct"/>
            <w:vMerge w:val="restart"/>
            <w:vAlign w:val="center"/>
          </w:tcPr>
          <w:p w14:paraId="5D4BF0EA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 w:hint="cs"/>
                <w:b/>
                <w:bCs/>
                <w:color w:val="000000" w:themeColor="text1"/>
                <w:sz w:val="27"/>
                <w:szCs w:val="27"/>
                <w:cs/>
              </w:rPr>
              <w:t>ความถี่</w:t>
            </w:r>
          </w:p>
        </w:tc>
        <w:tc>
          <w:tcPr>
            <w:tcW w:w="2310" w:type="pct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66208B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 xml:space="preserve">ระยะเวลาดำเนินการ พ.ศ. </w:t>
            </w: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</w:rPr>
              <w:t>25</w:t>
            </w: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6</w:t>
            </w:r>
            <w:r w:rsidRPr="007047E7">
              <w:rPr>
                <w:rFonts w:ascii="Angsana New" w:hAnsi="Angsana New" w:cs="Angsana New" w:hint="cs"/>
                <w:b/>
                <w:bCs/>
                <w:color w:val="000000" w:themeColor="text1"/>
                <w:sz w:val="27"/>
                <w:szCs w:val="27"/>
                <w:cs/>
              </w:rPr>
              <w:t>4</w:t>
            </w:r>
          </w:p>
        </w:tc>
      </w:tr>
      <w:tr w:rsidR="001B0B7B" w:rsidRPr="00B431F9" w14:paraId="72E61027" w14:textId="77777777" w:rsidTr="002A794F">
        <w:trPr>
          <w:trHeight w:val="65"/>
        </w:trPr>
        <w:tc>
          <w:tcPr>
            <w:tcW w:w="1038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36A045F2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950" w:type="pct"/>
            <w:vMerge/>
            <w:tcBorders>
              <w:bottom w:val="single" w:sz="4" w:space="0" w:color="000000"/>
            </w:tcBorders>
          </w:tcPr>
          <w:p w14:paraId="3DA81953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702" w:type="pct"/>
            <w:vMerge/>
            <w:tcBorders>
              <w:bottom w:val="single" w:sz="4" w:space="0" w:color="000000"/>
            </w:tcBorders>
          </w:tcPr>
          <w:p w14:paraId="74E058C5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93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BA72AE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CE5374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ก.พ.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64659B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มี.ค.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9AA454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เม.ย.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9F0D1E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พ.ค.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C73999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มิ.ย.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F98C9B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ก.ค.</w:t>
            </w: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93F0F9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ส.ค.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90520D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ก.ย.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A8B582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ต.ค.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480E92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พ.ย.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B63E8C7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ธ.ค.</w:t>
            </w:r>
          </w:p>
        </w:tc>
      </w:tr>
      <w:tr w:rsidR="00B44B53" w:rsidRPr="00B431F9" w14:paraId="774454F5" w14:textId="77777777" w:rsidTr="001B0B7B">
        <w:trPr>
          <w:trHeight w:val="144"/>
        </w:trPr>
        <w:tc>
          <w:tcPr>
            <w:tcW w:w="1038" w:type="pct"/>
            <w:tcBorders>
              <w:top w:val="dotted" w:sz="4" w:space="0" w:color="000000"/>
              <w:bottom w:val="single" w:sz="4" w:space="0" w:color="auto"/>
            </w:tcBorders>
          </w:tcPr>
          <w:p w14:paraId="156A930A" w14:textId="341688EE" w:rsidR="00B44B53" w:rsidRPr="003D0664" w:rsidRDefault="00B44B53" w:rsidP="00B44B53">
            <w:pPr>
              <w:spacing w:after="0" w:line="240" w:lineRule="auto"/>
              <w:jc w:val="thaiDistribute"/>
              <w:rPr>
                <w:rFonts w:asciiTheme="majorBidi" w:hAnsiTheme="majorBidi" w:cstheme="majorBidi" w:hint="cs"/>
                <w:sz w:val="28"/>
                <w:cs/>
              </w:rPr>
            </w:pPr>
            <w:r w:rsidRPr="003D0664">
              <w:rPr>
                <w:rFonts w:asciiTheme="majorBidi" w:hAnsiTheme="majorBidi" w:cstheme="majorBidi" w:hint="cs"/>
                <w:sz w:val="28"/>
                <w:cs/>
              </w:rPr>
              <w:t xml:space="preserve">       8.7 รวบรวมข้อมูลสถิติภาวะ</w:t>
            </w:r>
            <w:r>
              <w:rPr>
                <w:rFonts w:asciiTheme="majorBidi" w:hAnsiTheme="majorBidi" w:cstheme="majorBidi"/>
                <w:sz w:val="28"/>
                <w:cs/>
              </w:rPr>
              <w:br/>
            </w:r>
            <w:r w:rsidRPr="003D0664">
              <w:rPr>
                <w:rFonts w:asciiTheme="majorBidi" w:hAnsiTheme="majorBidi" w:cstheme="majorBidi" w:hint="cs"/>
                <w:sz w:val="28"/>
                <w:cs/>
              </w:rPr>
              <w:t>การเจ็บป่วยของประชาชนจากโรงพยาบาลส่งเสริสุขภาพตำบลและศูนย์บริการสาธารณสุขในพื้นที่ใกล้เคียงโครงการ</w:t>
            </w:r>
          </w:p>
        </w:tc>
        <w:tc>
          <w:tcPr>
            <w:tcW w:w="950" w:type="pct"/>
            <w:tcBorders>
              <w:top w:val="dotted" w:sz="4" w:space="0" w:color="000000"/>
              <w:bottom w:val="single" w:sz="4" w:space="0" w:color="auto"/>
            </w:tcBorders>
          </w:tcPr>
          <w:p w14:paraId="34979756" w14:textId="272D4280" w:rsidR="00B44B53" w:rsidRDefault="00B44B53" w:rsidP="00B44B53">
            <w:pPr>
              <w:spacing w:after="0" w:line="240" w:lineRule="auto"/>
              <w:jc w:val="thaiDistribute"/>
              <w:rPr>
                <w:rFonts w:ascii="Angsana New" w:hAnsi="Angsana New" w:cs="Angsana New" w:hint="cs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 xml:space="preserve">- </w:t>
            </w:r>
            <w:r>
              <w:rPr>
                <w:rFonts w:asciiTheme="majorBidi" w:hAnsiTheme="majorBidi" w:cstheme="majorBidi" w:hint="cs"/>
                <w:sz w:val="28"/>
                <w:cs/>
              </w:rPr>
              <w:t>โรงพยาบาลส่งเสริสุขภาพตำบลและศูนย์บริการสาธารณสุขในพื้นที่ใกล้เคียงโครงการ</w:t>
            </w:r>
          </w:p>
        </w:tc>
        <w:tc>
          <w:tcPr>
            <w:tcW w:w="702" w:type="pct"/>
            <w:tcBorders>
              <w:top w:val="dotted" w:sz="4" w:space="0" w:color="000000"/>
              <w:bottom w:val="single" w:sz="4" w:space="0" w:color="auto"/>
            </w:tcBorders>
          </w:tcPr>
          <w:p w14:paraId="36959AA1" w14:textId="4DE66179" w:rsidR="00B44B53" w:rsidRDefault="00B44B53" w:rsidP="00E50DA0">
            <w:pPr>
              <w:spacing w:after="0" w:line="240" w:lineRule="auto"/>
              <w:jc w:val="thaiDistribute"/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- วิเคราะห์ข้อมูลสถิติผู้ป่วยเป็นประจำทุกปี</w:t>
            </w:r>
          </w:p>
        </w:tc>
        <w:tc>
          <w:tcPr>
            <w:tcW w:w="193" w:type="pct"/>
            <w:tcBorders>
              <w:top w:val="dotted" w:sz="4" w:space="0" w:color="000000"/>
              <w:bottom w:val="single" w:sz="4" w:space="0" w:color="auto"/>
              <w:right w:val="single" w:sz="4" w:space="0" w:color="auto"/>
            </w:tcBorders>
          </w:tcPr>
          <w:p w14:paraId="2459EAE8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86A5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42E8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8563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0F45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778D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1983" w14:textId="482D351D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637123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4" w:type="pct"/>
            <w:gridSpan w:val="2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A6C2" w14:textId="095B7494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637123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gridSpan w:val="2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718" w14:textId="1493F97B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637123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gridSpan w:val="2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6CA9" w14:textId="0BD6A181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637123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gridSpan w:val="2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5A2D" w14:textId="43FE7FB8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637123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5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</w:tcBorders>
          </w:tcPr>
          <w:p w14:paraId="34352E77" w14:textId="157695FB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637123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</w:tr>
      <w:tr w:rsidR="003777EC" w:rsidRPr="00B431F9" w14:paraId="46E14432" w14:textId="77777777" w:rsidTr="001B0B7B">
        <w:trPr>
          <w:trHeight w:val="144"/>
        </w:trPr>
        <w:tc>
          <w:tcPr>
            <w:tcW w:w="1038" w:type="pct"/>
            <w:tcBorders>
              <w:top w:val="single" w:sz="4" w:space="0" w:color="auto"/>
              <w:bottom w:val="nil"/>
            </w:tcBorders>
          </w:tcPr>
          <w:p w14:paraId="19A49CB0" w14:textId="5E251C7F" w:rsidR="003777EC" w:rsidRPr="003D0664" w:rsidRDefault="003777EC" w:rsidP="00DD320A">
            <w:pPr>
              <w:spacing w:after="0" w:line="240" w:lineRule="auto"/>
              <w:jc w:val="thaiDistribute"/>
              <w:rPr>
                <w:rFonts w:asciiTheme="majorBidi" w:hAnsiTheme="majorBidi" w:cstheme="majorBidi" w:hint="cs"/>
                <w:b/>
                <w:bCs/>
                <w:sz w:val="28"/>
                <w:cs/>
              </w:rPr>
            </w:pPr>
            <w:r w:rsidRPr="003D0664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9. ระบบป้องกันอัคคีภัย</w:t>
            </w:r>
          </w:p>
        </w:tc>
        <w:tc>
          <w:tcPr>
            <w:tcW w:w="950" w:type="pct"/>
            <w:tcBorders>
              <w:top w:val="single" w:sz="4" w:space="0" w:color="auto"/>
              <w:bottom w:val="nil"/>
            </w:tcBorders>
          </w:tcPr>
          <w:p w14:paraId="5B1BC2EF" w14:textId="77777777" w:rsidR="003777EC" w:rsidRDefault="003777EC" w:rsidP="000B1468">
            <w:pPr>
              <w:spacing w:after="0" w:line="240" w:lineRule="auto"/>
              <w:jc w:val="thaiDistribute"/>
              <w:rPr>
                <w:rFonts w:ascii="Angsana New" w:hAnsi="Angsana New" w:cs="Angsana New" w:hint="cs"/>
                <w:sz w:val="28"/>
                <w:cs/>
              </w:rPr>
            </w:pPr>
          </w:p>
        </w:tc>
        <w:tc>
          <w:tcPr>
            <w:tcW w:w="702" w:type="pct"/>
            <w:tcBorders>
              <w:top w:val="single" w:sz="4" w:space="0" w:color="auto"/>
              <w:bottom w:val="nil"/>
            </w:tcBorders>
          </w:tcPr>
          <w:p w14:paraId="5312311A" w14:textId="77777777" w:rsidR="003777EC" w:rsidRDefault="003777EC" w:rsidP="000459F2">
            <w:pPr>
              <w:spacing w:after="0" w:line="240" w:lineRule="auto"/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</w:pPr>
          </w:p>
        </w:tc>
        <w:tc>
          <w:tcPr>
            <w:tcW w:w="193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BF289F5" w14:textId="77777777" w:rsidR="003777EC" w:rsidRPr="00B431F9" w:rsidRDefault="003777EC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A38234" w14:textId="77777777" w:rsidR="003777EC" w:rsidRPr="00B431F9" w:rsidRDefault="003777EC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C6C4A7" w14:textId="77777777" w:rsidR="003777EC" w:rsidRPr="00B431F9" w:rsidRDefault="003777EC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732A9C" w14:textId="77777777" w:rsidR="003777EC" w:rsidRPr="00B431F9" w:rsidRDefault="003777EC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368AE7" w14:textId="77777777" w:rsidR="003777EC" w:rsidRPr="00B431F9" w:rsidRDefault="003777EC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7B666E" w14:textId="77777777" w:rsidR="003777EC" w:rsidRPr="00B431F9" w:rsidRDefault="003777EC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1571BC" w14:textId="77777777" w:rsidR="003777EC" w:rsidRPr="00B431F9" w:rsidRDefault="003777EC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B92916" w14:textId="77777777" w:rsidR="003777EC" w:rsidRPr="00B431F9" w:rsidRDefault="003777EC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6A317F" w14:textId="77777777" w:rsidR="003777EC" w:rsidRPr="00B431F9" w:rsidRDefault="003777EC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F99C65" w14:textId="77777777" w:rsidR="003777EC" w:rsidRPr="00B431F9" w:rsidRDefault="003777EC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F19E91" w14:textId="77777777" w:rsidR="003777EC" w:rsidRPr="00B431F9" w:rsidRDefault="003777EC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B5CEC47" w14:textId="77777777" w:rsidR="003777EC" w:rsidRPr="00B431F9" w:rsidRDefault="003777EC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B44B53" w:rsidRPr="00B431F9" w14:paraId="4DF75726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dotted" w:sz="4" w:space="0" w:color="auto"/>
            </w:tcBorders>
          </w:tcPr>
          <w:p w14:paraId="36E0E3BA" w14:textId="6D17444D" w:rsidR="00B44B53" w:rsidRDefault="00B44B53" w:rsidP="00E50DA0">
            <w:pPr>
              <w:spacing w:after="0" w:line="240" w:lineRule="auto"/>
              <w:jc w:val="thaiDistribute"/>
              <w:rPr>
                <w:rFonts w:asciiTheme="majorBidi" w:hAnsiTheme="majorBidi" w:cstheme="majorBidi" w:hint="cs"/>
                <w:sz w:val="28"/>
                <w:cs/>
              </w:rPr>
            </w:pPr>
            <w:r w:rsidRPr="00E50DA0">
              <w:rPr>
                <w:rFonts w:asciiTheme="majorBidi" w:hAnsiTheme="majorBidi" w:cstheme="majorBidi" w:hint="cs"/>
                <w:spacing w:val="-6"/>
                <w:sz w:val="28"/>
                <w:cs/>
              </w:rPr>
              <w:t xml:space="preserve">    9.1 ตรวจสภาพของอุปกรณ</w:t>
            </w:r>
            <w:r w:rsidR="00E50DA0" w:rsidRPr="00E50DA0">
              <w:rPr>
                <w:rFonts w:asciiTheme="majorBidi" w:hAnsiTheme="majorBidi" w:cstheme="majorBidi" w:hint="cs"/>
                <w:spacing w:val="-6"/>
                <w:sz w:val="28"/>
                <w:cs/>
              </w:rPr>
              <w:t>์</w:t>
            </w:r>
            <w:r w:rsidRPr="00E50DA0">
              <w:rPr>
                <w:rFonts w:asciiTheme="majorBidi" w:hAnsiTheme="majorBidi" w:cstheme="majorBidi" w:hint="cs"/>
                <w:spacing w:val="-6"/>
                <w:sz w:val="28"/>
                <w:cs/>
              </w:rPr>
              <w:t>ป้องกันอัคคีภัยให้อยู่ในสภาพพร้อมใช้งานเสมอ</w:t>
            </w:r>
          </w:p>
        </w:tc>
        <w:tc>
          <w:tcPr>
            <w:tcW w:w="950" w:type="pct"/>
            <w:tcBorders>
              <w:top w:val="nil"/>
              <w:bottom w:val="dotted" w:sz="4" w:space="0" w:color="auto"/>
            </w:tcBorders>
          </w:tcPr>
          <w:p w14:paraId="6C8D332E" w14:textId="25E09C54" w:rsidR="00B44B53" w:rsidRDefault="00B44B53" w:rsidP="00B44B53">
            <w:pPr>
              <w:spacing w:after="0" w:line="240" w:lineRule="auto"/>
              <w:jc w:val="thaiDistribute"/>
              <w:rPr>
                <w:rFonts w:ascii="Angsana New" w:hAnsi="Angsana New" w:cs="Angsana New" w:hint="cs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- จุดที่มีกากรติดตั้งระบบป้องกันอัคคีภัยภายในโครงการ</w:t>
            </w:r>
          </w:p>
        </w:tc>
        <w:tc>
          <w:tcPr>
            <w:tcW w:w="702" w:type="pct"/>
            <w:tcBorders>
              <w:top w:val="nil"/>
              <w:bottom w:val="dotted" w:sz="4" w:space="0" w:color="auto"/>
            </w:tcBorders>
          </w:tcPr>
          <w:p w14:paraId="7FF15907" w14:textId="24BB1D37" w:rsidR="00B44B53" w:rsidRDefault="00B44B53" w:rsidP="00B44B53">
            <w:pPr>
              <w:spacing w:after="0" w:line="240" w:lineRule="auto"/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- ทุก 3 เดือน</w:t>
            </w:r>
          </w:p>
        </w:tc>
        <w:tc>
          <w:tcPr>
            <w:tcW w:w="193" w:type="pct"/>
            <w:tcBorders>
              <w:top w:val="nil"/>
              <w:bottom w:val="dotted" w:sz="4" w:space="0" w:color="auto"/>
              <w:right w:val="single" w:sz="4" w:space="0" w:color="auto"/>
            </w:tcBorders>
          </w:tcPr>
          <w:p w14:paraId="68F16258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56AD1A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3B7DD7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45747D9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6BFFCA" w14:textId="77777777" w:rsidR="00B44B53" w:rsidRPr="00B431F9" w:rsidRDefault="00B44B53" w:rsidP="00B44B53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140A574" w14:textId="7777777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18080B" w14:textId="129B10D2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392174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F94A9D" w14:textId="61E0F95E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392174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B04C5A" w14:textId="0ECB6404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392174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6DFCA7" w14:textId="2BC8B144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392174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8251FC" w14:textId="4D453FF0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392174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dotted" w:sz="4" w:space="0" w:color="auto"/>
            </w:tcBorders>
          </w:tcPr>
          <w:p w14:paraId="208FF6AF" w14:textId="74B2C9E7" w:rsidR="00B44B53" w:rsidRPr="00B431F9" w:rsidRDefault="00B44B53" w:rsidP="00B44B53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  <w:r w:rsidRPr="00392174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</w:tr>
      <w:tr w:rsidR="003777EC" w:rsidRPr="00B431F9" w14:paraId="6E6356EB" w14:textId="77777777" w:rsidTr="001B0B7B">
        <w:trPr>
          <w:trHeight w:val="144"/>
        </w:trPr>
        <w:tc>
          <w:tcPr>
            <w:tcW w:w="1038" w:type="pct"/>
            <w:tcBorders>
              <w:top w:val="dotted" w:sz="4" w:space="0" w:color="auto"/>
              <w:bottom w:val="single" w:sz="4" w:space="0" w:color="auto"/>
            </w:tcBorders>
          </w:tcPr>
          <w:p w14:paraId="5AD05C56" w14:textId="10622818" w:rsidR="003777EC" w:rsidRDefault="003777EC" w:rsidP="00DD320A">
            <w:pPr>
              <w:spacing w:after="0" w:line="240" w:lineRule="auto"/>
              <w:jc w:val="thaiDistribute"/>
              <w:rPr>
                <w:rFonts w:asciiTheme="majorBidi" w:hAnsiTheme="majorBidi" w:cstheme="majorBidi" w:hint="cs"/>
                <w:sz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cs/>
              </w:rPr>
              <w:t xml:space="preserve">     9.2 ฝึกซ้อมการใช้อุปกรณ์</w:t>
            </w:r>
            <w:r w:rsidR="00FD21E3">
              <w:rPr>
                <w:rFonts w:asciiTheme="majorBidi" w:hAnsiTheme="majorBidi" w:cstheme="majorBidi" w:hint="cs"/>
                <w:sz w:val="28"/>
                <w:cs/>
              </w:rPr>
              <w:t>ป้องกันอัคคีภัย และซ้อมปฏิบัติตามแผนฉุกเฉิน กรณีเพลิงไหม้</w:t>
            </w:r>
          </w:p>
        </w:tc>
        <w:tc>
          <w:tcPr>
            <w:tcW w:w="950" w:type="pct"/>
            <w:tcBorders>
              <w:top w:val="dotted" w:sz="4" w:space="0" w:color="auto"/>
              <w:bottom w:val="single" w:sz="4" w:space="0" w:color="auto"/>
            </w:tcBorders>
          </w:tcPr>
          <w:p w14:paraId="06733945" w14:textId="05D353C7" w:rsidR="003777EC" w:rsidRDefault="00FD21E3" w:rsidP="000B1468">
            <w:pPr>
              <w:spacing w:after="0" w:line="240" w:lineRule="auto"/>
              <w:jc w:val="thaiDistribute"/>
              <w:rPr>
                <w:rFonts w:ascii="Angsana New" w:hAnsi="Angsana New" w:cs="Angsana New" w:hint="cs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- พนักงานทุกคนของโครงการ</w:t>
            </w:r>
          </w:p>
        </w:tc>
        <w:tc>
          <w:tcPr>
            <w:tcW w:w="702" w:type="pct"/>
            <w:tcBorders>
              <w:top w:val="dotted" w:sz="4" w:space="0" w:color="auto"/>
              <w:bottom w:val="single" w:sz="4" w:space="0" w:color="auto"/>
            </w:tcBorders>
          </w:tcPr>
          <w:p w14:paraId="0D68C05F" w14:textId="38E077F6" w:rsidR="003777EC" w:rsidRDefault="00FD21E3" w:rsidP="000459F2">
            <w:pPr>
              <w:spacing w:after="0" w:line="240" w:lineRule="auto"/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- ปีละ 1 ครั้ง</w:t>
            </w:r>
          </w:p>
        </w:tc>
        <w:tc>
          <w:tcPr>
            <w:tcW w:w="193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6A8A7C0" w14:textId="77777777" w:rsidR="003777EC" w:rsidRPr="00B431F9" w:rsidRDefault="003777EC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1CD0" w14:textId="77777777" w:rsidR="003777EC" w:rsidRPr="00B431F9" w:rsidRDefault="003777EC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038B" w14:textId="77777777" w:rsidR="003777EC" w:rsidRPr="00B431F9" w:rsidRDefault="003777EC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DD3D" w14:textId="77777777" w:rsidR="003777EC" w:rsidRPr="00B431F9" w:rsidRDefault="003777EC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3CCF" w14:textId="77777777" w:rsidR="003777EC" w:rsidRPr="00B431F9" w:rsidRDefault="003777EC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AE43" w14:textId="77777777" w:rsidR="003777EC" w:rsidRPr="00B431F9" w:rsidRDefault="003777EC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0ABE" w14:textId="77777777" w:rsidR="003777EC" w:rsidRPr="00B431F9" w:rsidRDefault="003777EC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0306" w14:textId="77777777" w:rsidR="003777EC" w:rsidRPr="00B431F9" w:rsidRDefault="003777EC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DB83" w14:textId="77777777" w:rsidR="003777EC" w:rsidRPr="00B431F9" w:rsidRDefault="003777EC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BB" w14:textId="79D39956" w:rsidR="003777EC" w:rsidRPr="00B431F9" w:rsidRDefault="002D7755" w:rsidP="002D7755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392174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E23E" w14:textId="77777777" w:rsidR="003777EC" w:rsidRPr="00B431F9" w:rsidRDefault="003777EC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4AC122DD" w14:textId="77777777" w:rsidR="003777EC" w:rsidRPr="00B431F9" w:rsidRDefault="003777EC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</w:tbl>
    <w:p w14:paraId="2B6510B8" w14:textId="77777777" w:rsidR="001B0B7B" w:rsidRPr="00B431F9" w:rsidRDefault="001B0B7B" w:rsidP="001B0B7B">
      <w:pPr>
        <w:spacing w:after="0" w:line="240" w:lineRule="auto"/>
        <w:ind w:hanging="679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              </w:t>
      </w:r>
      <w:r w:rsidRPr="00B431F9">
        <w:rPr>
          <w:rFonts w:ascii="Angsana New" w:hAnsi="Angsana New" w:cs="Angsana New"/>
          <w:b/>
          <w:bCs/>
          <w:sz w:val="24"/>
          <w:szCs w:val="24"/>
          <w:cs/>
        </w:rPr>
        <w:t xml:space="preserve">หมายเหตุ 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>
        <w:rPr>
          <w:rFonts w:ascii="Angsana New" w:hAnsi="Angsana New" w:cs="Angsana New"/>
          <w:b/>
          <w:bCs/>
          <w:sz w:val="24"/>
          <w:szCs w:val="24"/>
          <w:cs/>
        </w:rPr>
        <w:t>: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</w:t>
      </w:r>
      <w:r w:rsidRPr="00B431F9">
        <w:rPr>
          <w:rFonts w:ascii="Angsana New" w:hAnsi="Angsana New" w:cs="Angsana New" w:hint="cs"/>
          <w:b/>
          <w:bCs/>
          <w:sz w:val="24"/>
          <w:szCs w:val="24"/>
        </w:rPr>
        <w:sym w:font="Wingdings" w:char="F0FC"/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Pr="00B431F9">
        <w:rPr>
          <w:rFonts w:ascii="Angsana New" w:hAnsi="Angsana New" w:cs="Angsana New" w:hint="cs"/>
          <w:sz w:val="24"/>
          <w:szCs w:val="24"/>
          <w:cs/>
        </w:rPr>
        <w:t>ดำเนินการตรวจวัดคุณภาพสิ่งแวด</w:t>
      </w:r>
      <w:r>
        <w:rPr>
          <w:rFonts w:ascii="Angsana New" w:hAnsi="Angsana New" w:cs="Angsana New" w:hint="cs"/>
          <w:sz w:val="24"/>
          <w:szCs w:val="24"/>
          <w:cs/>
        </w:rPr>
        <w:t>ล้อมตามแผนการติดตามตรวจสอบผลกระทบ</w:t>
      </w:r>
      <w:r w:rsidRPr="00B431F9">
        <w:rPr>
          <w:rFonts w:ascii="Angsana New" w:hAnsi="Angsana New" w:cs="Angsana New" w:hint="cs"/>
          <w:sz w:val="24"/>
          <w:szCs w:val="24"/>
          <w:cs/>
        </w:rPr>
        <w:t>สิ่งแวดล้อมประจำปี 256</w:t>
      </w:r>
      <w:r>
        <w:rPr>
          <w:rFonts w:ascii="Angsana New" w:hAnsi="Angsana New" w:cs="Angsana New" w:hint="cs"/>
          <w:sz w:val="24"/>
          <w:szCs w:val="24"/>
          <w:cs/>
        </w:rPr>
        <w:t>4</w:t>
      </w:r>
    </w:p>
    <w:p w14:paraId="1FF91BD4" w14:textId="235CF96C" w:rsidR="001B0B7B" w:rsidRDefault="001B0B7B"/>
    <w:p w14:paraId="40D96DBD" w14:textId="0395CE95" w:rsidR="001B0B7B" w:rsidRDefault="001B0B7B"/>
    <w:p w14:paraId="2522D2F7" w14:textId="544EC9E1" w:rsidR="001B0B7B" w:rsidRDefault="001B0B7B"/>
    <w:p w14:paraId="6F42A435" w14:textId="70ACB995" w:rsidR="001B0B7B" w:rsidRDefault="001B0B7B">
      <w:pPr>
        <w:rPr>
          <w:rFonts w:hint="cs"/>
        </w:rPr>
      </w:pPr>
    </w:p>
    <w:p w14:paraId="6926050C" w14:textId="77777777" w:rsidR="001B0B7B" w:rsidRDefault="001B0B7B" w:rsidP="001B0B7B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lastRenderedPageBreak/>
        <w:t>ตารางที่ 1.</w:t>
      </w:r>
      <w:r w:rsidRPr="00B431F9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5</w:t>
      </w:r>
      <w:r w:rsidRPr="00B431F9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-1 </w:t>
      </w:r>
      <w:r w:rsidRPr="0080411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(ต่อ)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color w:val="000000"/>
          <w:sz w:val="32"/>
          <w:szCs w:val="32"/>
          <w:cs/>
        </w:rPr>
        <w:t>แผนการติดตามตรวจสอบ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>ผลกระทบ</w:t>
      </w:r>
      <w:r w:rsidRPr="00B431F9">
        <w:rPr>
          <w:rFonts w:ascii="Angsana New" w:hAnsi="Angsana New" w:cs="Angsana New"/>
          <w:color w:val="000000"/>
          <w:sz w:val="32"/>
          <w:szCs w:val="32"/>
          <w:cs/>
        </w:rPr>
        <w:t>สิ่งแวดล้อม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B431F9">
        <w:rPr>
          <w:rFonts w:ascii="Angsana New" w:hAnsi="Angsana New" w:cs="Angsana New"/>
          <w:sz w:val="32"/>
          <w:szCs w:val="32"/>
          <w:cs/>
        </w:rPr>
        <w:t>โครงการ</w:t>
      </w:r>
      <w:r w:rsidRPr="00B431F9">
        <w:rPr>
          <w:rFonts w:ascii="Angsana New" w:hAnsi="Angsana New" w:cs="Angsana New" w:hint="cs"/>
          <w:sz w:val="32"/>
          <w:szCs w:val="32"/>
          <w:cs/>
        </w:rPr>
        <w:t xml:space="preserve">โรงงานผลิตน้ำตาลทราย </w:t>
      </w:r>
      <w:r>
        <w:rPr>
          <w:rFonts w:ascii="Angsana New" w:hAnsi="Angsana New" w:cs="Angsana New" w:hint="cs"/>
          <w:sz w:val="32"/>
          <w:szCs w:val="32"/>
          <w:cs/>
        </w:rPr>
        <w:t xml:space="preserve">(ระยะดำเนินการ) </w:t>
      </w:r>
      <w:r>
        <w:rPr>
          <w:rFonts w:ascii="Angsana New" w:hAnsi="Angsana New" w:cs="Angsana New"/>
          <w:sz w:val="32"/>
          <w:szCs w:val="32"/>
          <w:cs/>
        </w:rPr>
        <w:t>ของ</w:t>
      </w:r>
      <w:r w:rsidRPr="00B431F9">
        <w:rPr>
          <w:rFonts w:ascii="Angsana New" w:hAnsi="Angsana New" w:cs="Angsana New"/>
          <w:sz w:val="32"/>
          <w:szCs w:val="32"/>
          <w:cs/>
        </w:rPr>
        <w:t xml:space="preserve">บริษัท </w:t>
      </w:r>
      <w:r w:rsidRPr="00B431F9">
        <w:rPr>
          <w:rFonts w:ascii="Angsana New" w:hAnsi="Angsana New" w:cs="Angsana New" w:hint="cs"/>
          <w:sz w:val="32"/>
          <w:szCs w:val="32"/>
          <w:cs/>
        </w:rPr>
        <w:t>น้ำตาลสระบุรี จำกัด</w:t>
      </w: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</w:p>
    <w:p w14:paraId="729C94A4" w14:textId="77777777" w:rsidR="001B0B7B" w:rsidRPr="0080411A" w:rsidRDefault="001B0B7B" w:rsidP="001B0B7B">
      <w:pPr>
        <w:spacing w:after="0" w:line="240" w:lineRule="auto"/>
        <w:jc w:val="both"/>
        <w:rPr>
          <w:rFonts w:ascii="Angsana New" w:hAnsi="Angsana New" w:cs="Angsana New"/>
          <w:color w:val="000000"/>
          <w:sz w:val="32"/>
          <w:szCs w:val="32"/>
          <w:cs/>
        </w:rPr>
      </w:pPr>
      <w:r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          </w:t>
      </w:r>
      <w:r w:rsidRPr="00FA63CF">
        <w:rPr>
          <w:rFonts w:ascii="Angsana New" w:hAnsi="Angsana New" w:cs="Angsana New"/>
          <w:color w:val="000000"/>
          <w:sz w:val="32"/>
          <w:szCs w:val="32"/>
          <w:cs/>
        </w:rPr>
        <w:t>ระหว่างเดือนกรกฎาคม – ธันวาคม 2564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4"/>
        <w:gridCol w:w="2693"/>
        <w:gridCol w:w="1990"/>
        <w:gridCol w:w="547"/>
        <w:gridCol w:w="547"/>
        <w:gridCol w:w="547"/>
        <w:gridCol w:w="547"/>
        <w:gridCol w:w="547"/>
        <w:gridCol w:w="547"/>
        <w:gridCol w:w="544"/>
        <w:gridCol w:w="6"/>
        <w:gridCol w:w="544"/>
        <w:gridCol w:w="6"/>
        <w:gridCol w:w="541"/>
        <w:gridCol w:w="6"/>
        <w:gridCol w:w="541"/>
        <w:gridCol w:w="6"/>
        <w:gridCol w:w="539"/>
        <w:gridCol w:w="9"/>
        <w:gridCol w:w="524"/>
      </w:tblGrid>
      <w:tr w:rsidR="001B0B7B" w:rsidRPr="00B431F9" w14:paraId="6DF9338B" w14:textId="77777777" w:rsidTr="001B0B7B">
        <w:trPr>
          <w:trHeight w:val="20"/>
        </w:trPr>
        <w:tc>
          <w:tcPr>
            <w:tcW w:w="1038" w:type="pct"/>
            <w:vMerge w:val="restart"/>
            <w:shd w:val="clear" w:color="auto" w:fill="auto"/>
            <w:vAlign w:val="center"/>
          </w:tcPr>
          <w:p w14:paraId="7BFF5E5F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รายละเอียดโครงการ</w:t>
            </w:r>
          </w:p>
        </w:tc>
        <w:tc>
          <w:tcPr>
            <w:tcW w:w="950" w:type="pct"/>
            <w:vMerge w:val="restart"/>
            <w:vAlign w:val="center"/>
          </w:tcPr>
          <w:p w14:paraId="0ED45A07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สถานที่ดำเนินการ</w:t>
            </w:r>
          </w:p>
        </w:tc>
        <w:tc>
          <w:tcPr>
            <w:tcW w:w="702" w:type="pct"/>
            <w:vMerge w:val="restart"/>
            <w:vAlign w:val="center"/>
          </w:tcPr>
          <w:p w14:paraId="038E673C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 w:hint="cs"/>
                <w:b/>
                <w:bCs/>
                <w:color w:val="000000" w:themeColor="text1"/>
                <w:sz w:val="27"/>
                <w:szCs w:val="27"/>
                <w:cs/>
              </w:rPr>
              <w:t>ความถี่</w:t>
            </w:r>
          </w:p>
        </w:tc>
        <w:tc>
          <w:tcPr>
            <w:tcW w:w="2309" w:type="pct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B0E1D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7"/>
                <w:szCs w:val="27"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 xml:space="preserve">ระยะเวลาดำเนินการ พ.ศ. </w:t>
            </w: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</w:rPr>
              <w:t>25</w:t>
            </w: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  <w:t>6</w:t>
            </w:r>
            <w:r w:rsidRPr="007047E7">
              <w:rPr>
                <w:rFonts w:ascii="Angsana New" w:hAnsi="Angsana New" w:cs="Angsana New" w:hint="cs"/>
                <w:b/>
                <w:bCs/>
                <w:color w:val="000000" w:themeColor="text1"/>
                <w:sz w:val="27"/>
                <w:szCs w:val="27"/>
                <w:cs/>
              </w:rPr>
              <w:t>4</w:t>
            </w:r>
          </w:p>
        </w:tc>
      </w:tr>
      <w:tr w:rsidR="001B0B7B" w:rsidRPr="00B431F9" w14:paraId="0C5A9DE6" w14:textId="77777777" w:rsidTr="002A794F">
        <w:trPr>
          <w:trHeight w:val="65"/>
        </w:trPr>
        <w:tc>
          <w:tcPr>
            <w:tcW w:w="1038" w:type="pct"/>
            <w:vMerge/>
            <w:tcBorders>
              <w:bottom w:val="single" w:sz="4" w:space="0" w:color="000000"/>
            </w:tcBorders>
            <w:shd w:val="clear" w:color="auto" w:fill="auto"/>
          </w:tcPr>
          <w:p w14:paraId="0C3B4081" w14:textId="77777777" w:rsidR="001B0B7B" w:rsidRPr="007047E7" w:rsidRDefault="001B0B7B" w:rsidP="002A7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950" w:type="pct"/>
            <w:vMerge/>
            <w:tcBorders>
              <w:bottom w:val="single" w:sz="4" w:space="0" w:color="000000"/>
            </w:tcBorders>
          </w:tcPr>
          <w:p w14:paraId="582642A5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702" w:type="pct"/>
            <w:vMerge/>
            <w:tcBorders>
              <w:bottom w:val="single" w:sz="4" w:space="0" w:color="000000"/>
            </w:tcBorders>
          </w:tcPr>
          <w:p w14:paraId="4ED78D1B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7"/>
                <w:szCs w:val="27"/>
                <w:cs/>
              </w:rPr>
            </w:pPr>
          </w:p>
        </w:tc>
        <w:tc>
          <w:tcPr>
            <w:tcW w:w="193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4D247E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7DCDE4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ก.พ.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506EAE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มี.ค.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B2F4A8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เม.ย.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60BD01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พ.ค.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3F9F63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มิ.ย.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D27282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ก.ค.</w:t>
            </w: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7F9B07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ส.ค.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6B1F0D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ก.ย.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9328D1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ต.ค.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918D66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พ.ย.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6EA7A17" w14:textId="77777777" w:rsidR="001B0B7B" w:rsidRPr="007047E7" w:rsidRDefault="001B0B7B" w:rsidP="002A794F">
            <w:pPr>
              <w:spacing w:after="0" w:line="240" w:lineRule="auto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</w:pPr>
            <w:r w:rsidRPr="007047E7">
              <w:rPr>
                <w:rFonts w:ascii="Angsana New" w:hAnsi="Angsana New" w:cs="Angsana New"/>
                <w:b/>
                <w:bCs/>
                <w:color w:val="000000" w:themeColor="text1"/>
                <w:spacing w:val="-8"/>
                <w:sz w:val="27"/>
                <w:szCs w:val="27"/>
                <w:cs/>
              </w:rPr>
              <w:t>ธ.ค.</w:t>
            </w:r>
          </w:p>
        </w:tc>
      </w:tr>
      <w:tr w:rsidR="000B1468" w:rsidRPr="00B431F9" w14:paraId="26156CF5" w14:textId="77777777" w:rsidTr="001B0B7B">
        <w:trPr>
          <w:trHeight w:val="144"/>
        </w:trPr>
        <w:tc>
          <w:tcPr>
            <w:tcW w:w="1038" w:type="pct"/>
            <w:tcBorders>
              <w:top w:val="single" w:sz="4" w:space="0" w:color="auto"/>
              <w:bottom w:val="nil"/>
            </w:tcBorders>
          </w:tcPr>
          <w:p w14:paraId="5CC91B0A" w14:textId="18E2DDB8" w:rsidR="000B1468" w:rsidRPr="00B431F9" w:rsidRDefault="00FD21E3" w:rsidP="000B1468">
            <w:pPr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10</w:t>
            </w:r>
            <w:r w:rsidR="000B1468" w:rsidRPr="006F4761">
              <w:rPr>
                <w:rFonts w:asciiTheme="majorBidi" w:hAnsiTheme="majorBidi" w:cs="Angsana New"/>
                <w:b/>
                <w:bCs/>
                <w:sz w:val="28"/>
                <w:cs/>
              </w:rPr>
              <w:t xml:space="preserve">. </w:t>
            </w:r>
            <w:r w:rsidR="000B1468" w:rsidRPr="006F4761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สังคม-เศรษฐกิจ</w:t>
            </w:r>
          </w:p>
        </w:tc>
        <w:tc>
          <w:tcPr>
            <w:tcW w:w="950" w:type="pct"/>
            <w:tcBorders>
              <w:top w:val="single" w:sz="4" w:space="0" w:color="auto"/>
              <w:bottom w:val="nil"/>
            </w:tcBorders>
          </w:tcPr>
          <w:p w14:paraId="2A1F2B65" w14:textId="77777777" w:rsidR="000B1468" w:rsidRPr="00B431F9" w:rsidRDefault="000B1468" w:rsidP="000B1468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bottom w:val="nil"/>
            </w:tcBorders>
          </w:tcPr>
          <w:p w14:paraId="08D09697" w14:textId="77777777" w:rsidR="000B1468" w:rsidRPr="00B431F9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52DCA9D" w14:textId="77777777" w:rsidR="000B1468" w:rsidRPr="00B431F9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C2C5E0" w14:textId="77777777" w:rsidR="000B1468" w:rsidRPr="00B431F9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2DD7E0" w14:textId="77777777" w:rsidR="000B1468" w:rsidRPr="00B431F9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BF7A61" w14:textId="77777777" w:rsidR="000B1468" w:rsidRPr="00B431F9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C69216" w14:textId="77777777" w:rsidR="000B1468" w:rsidRPr="00B431F9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DF2E55" w14:textId="77777777" w:rsidR="000B1468" w:rsidRPr="00B431F9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015E1A" w14:textId="77777777" w:rsidR="000B1468" w:rsidRPr="00B431F9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83E296" w14:textId="77777777" w:rsidR="000B1468" w:rsidRPr="00B431F9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9877D9" w14:textId="77777777" w:rsidR="000B1468" w:rsidRPr="00B431F9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3A9420" w14:textId="77777777" w:rsidR="000B1468" w:rsidRPr="00B431F9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5176BB" w14:textId="77777777" w:rsidR="000B1468" w:rsidRPr="00B431F9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449504" w14:textId="77777777" w:rsidR="000B1468" w:rsidRPr="00B431F9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FD21E3" w:rsidRPr="00B431F9" w14:paraId="094ABA9F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nil"/>
            </w:tcBorders>
          </w:tcPr>
          <w:p w14:paraId="746F7694" w14:textId="12EADFFB" w:rsidR="00FD21E3" w:rsidRPr="00FD21E3" w:rsidRDefault="00FD21E3" w:rsidP="00B44B53">
            <w:pPr>
              <w:spacing w:after="0" w:line="240" w:lineRule="auto"/>
              <w:jc w:val="thaiDistribute"/>
              <w:rPr>
                <w:rFonts w:asciiTheme="majorBidi" w:hAnsiTheme="majorBidi" w:cstheme="majorBidi" w:hint="cs"/>
                <w:sz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 xml:space="preserve">   </w:t>
            </w:r>
            <w:r w:rsidRPr="00FD21E3">
              <w:rPr>
                <w:rFonts w:asciiTheme="majorBidi" w:hAnsiTheme="majorBidi" w:cstheme="majorBidi" w:hint="cs"/>
                <w:sz w:val="28"/>
                <w:cs/>
              </w:rPr>
              <w:t>- รวบรวมข้อร้องเรียน วิธีแก้ไขปัญหาการติดตามและมาตรการป้องกันการเกิดซ้ำจากภายในโครงการและชุมชนภายนอกโครงการ</w:t>
            </w:r>
          </w:p>
        </w:tc>
        <w:tc>
          <w:tcPr>
            <w:tcW w:w="950" w:type="pct"/>
            <w:tcBorders>
              <w:top w:val="nil"/>
              <w:bottom w:val="nil"/>
            </w:tcBorders>
          </w:tcPr>
          <w:p w14:paraId="7324F82F" w14:textId="01E5019E" w:rsidR="00FD21E3" w:rsidRPr="00B431F9" w:rsidRDefault="00FD21E3" w:rsidP="00FF5314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- พื้นที่ชุมชนโดยรอบและชุมชนที่เก็บตัวอย่างดัชนีทางสิ่งแวดล้อมต่าง ๆ พร้อมทั้งสำรวจความคิดเห็นของผู้นำชุมชน ผู้นำท้องถิ่น และตัวแทนหน่วยงานที่เกี่ยวข้อง</w:t>
            </w:r>
          </w:p>
        </w:tc>
        <w:tc>
          <w:tcPr>
            <w:tcW w:w="702" w:type="pct"/>
            <w:tcBorders>
              <w:top w:val="nil"/>
              <w:bottom w:val="nil"/>
            </w:tcBorders>
          </w:tcPr>
          <w:p w14:paraId="6C521CFB" w14:textId="471F3483" w:rsidR="00FD21E3" w:rsidRPr="00FD21E3" w:rsidRDefault="00FD21E3" w:rsidP="00E50DA0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- จัดทำรายงานสรุปผล ปีละ 1 ครั้ง</w:t>
            </w:r>
          </w:p>
        </w:tc>
        <w:tc>
          <w:tcPr>
            <w:tcW w:w="193" w:type="pct"/>
            <w:tcBorders>
              <w:top w:val="nil"/>
              <w:bottom w:val="nil"/>
              <w:right w:val="single" w:sz="4" w:space="0" w:color="auto"/>
            </w:tcBorders>
          </w:tcPr>
          <w:p w14:paraId="252EB768" w14:textId="77777777" w:rsidR="00FD21E3" w:rsidRPr="00B431F9" w:rsidRDefault="00FD21E3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ECBC1" w14:textId="77777777" w:rsidR="00FD21E3" w:rsidRPr="00B431F9" w:rsidRDefault="00FD21E3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1B5CB7" w14:textId="77777777" w:rsidR="00FD21E3" w:rsidRPr="00B431F9" w:rsidRDefault="00FD21E3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0BBC3" w14:textId="0C9A342F" w:rsidR="00FD21E3" w:rsidRPr="00B431F9" w:rsidRDefault="001B0B7B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FF52B" w14:textId="77777777" w:rsidR="00FD21E3" w:rsidRPr="00B431F9" w:rsidRDefault="00FD21E3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D377B" w14:textId="77777777" w:rsidR="00FD21E3" w:rsidRPr="00B431F9" w:rsidRDefault="00FD21E3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640C0" w14:textId="77777777" w:rsidR="00FD21E3" w:rsidRPr="00B431F9" w:rsidRDefault="00FD21E3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CEE222" w14:textId="77777777" w:rsidR="00FD21E3" w:rsidRPr="00B431F9" w:rsidRDefault="00FD21E3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63121" w14:textId="77777777" w:rsidR="00FD21E3" w:rsidRPr="00B431F9" w:rsidRDefault="00FD21E3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7A5B7" w14:textId="77777777" w:rsidR="00FD21E3" w:rsidRPr="00B431F9" w:rsidRDefault="00FD21E3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D3872" w14:textId="77777777" w:rsidR="00FD21E3" w:rsidRPr="00B431F9" w:rsidRDefault="00FD21E3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B3485" w14:textId="77777777" w:rsidR="00FD21E3" w:rsidRPr="00B431F9" w:rsidRDefault="00FD21E3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0B1468" w:rsidRPr="00B431F9" w14:paraId="5D4A3645" w14:textId="77777777" w:rsidTr="001B0B7B">
        <w:trPr>
          <w:trHeight w:val="144"/>
        </w:trPr>
        <w:tc>
          <w:tcPr>
            <w:tcW w:w="1038" w:type="pct"/>
            <w:tcBorders>
              <w:top w:val="nil"/>
              <w:bottom w:val="single" w:sz="4" w:space="0" w:color="auto"/>
            </w:tcBorders>
          </w:tcPr>
          <w:p w14:paraId="1F01B6D1" w14:textId="77777777" w:rsidR="000B1468" w:rsidRPr="00B431F9" w:rsidRDefault="000B1468" w:rsidP="000B1468">
            <w:pPr>
              <w:spacing w:after="0" w:line="240" w:lineRule="auto"/>
              <w:ind w:firstLine="171"/>
              <w:jc w:val="thaiDistribute"/>
              <w:rPr>
                <w:rFonts w:asciiTheme="majorBidi" w:hAnsiTheme="majorBidi" w:cstheme="majorBidi"/>
                <w:sz w:val="28"/>
                <w:cs/>
              </w:rPr>
            </w:pPr>
            <w:r w:rsidRPr="00B431F9">
              <w:rPr>
                <w:rFonts w:ascii="Angsana New" w:hAnsi="Angsana New" w:cs="Angsana New" w:hint="cs"/>
                <w:sz w:val="28"/>
                <w:cs/>
              </w:rPr>
              <w:t>- จัดให้มีการศึกษาสำรวจสภาพสังคม-เศรษฐกิจ และความคิดเห็นของครัวเรือนประชาชนในชุมชนโดยรอบและชุมชนที่เก็บตัวอย่างดัชนีทางสิ่งแวดล้อมต่าง ๆ พร้อมทั้งสำรวจความคิดเห็นของผู้นำชุมชน ผู้นำท้องถิ่น และตัวแทนหน่วยงานที่เกี่ยวข้อง</w:t>
            </w:r>
          </w:p>
        </w:tc>
        <w:tc>
          <w:tcPr>
            <w:tcW w:w="950" w:type="pct"/>
            <w:tcBorders>
              <w:top w:val="nil"/>
              <w:bottom w:val="single" w:sz="4" w:space="0" w:color="auto"/>
            </w:tcBorders>
          </w:tcPr>
          <w:p w14:paraId="1FCF322A" w14:textId="079BF73E" w:rsidR="000B1468" w:rsidRPr="00B431F9" w:rsidRDefault="000B1468" w:rsidP="00B44B53">
            <w:pPr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  <w:r w:rsidRPr="00B431F9">
              <w:rPr>
                <w:rFonts w:asciiTheme="majorBidi" w:hAnsiTheme="majorBidi" w:cstheme="majorBidi" w:hint="cs"/>
                <w:sz w:val="28"/>
                <w:cs/>
              </w:rPr>
              <w:t>- พื้นที่ชุมชนโดยรอบและชุมชน</w:t>
            </w:r>
            <w:r w:rsidRPr="00B44B53">
              <w:rPr>
                <w:rFonts w:asciiTheme="majorBidi" w:hAnsiTheme="majorBidi" w:cstheme="majorBidi" w:hint="cs"/>
                <w:spacing w:val="-6"/>
                <w:sz w:val="28"/>
                <w:cs/>
              </w:rPr>
              <w:t>ที่เก็บตัวอย่างดัชนีทางสิ่งแวดล้อม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 xml:space="preserve"> พร้อมทั้งสำรวจความคิดเห็นของ</w:t>
            </w:r>
            <w:r w:rsidR="00B44B53">
              <w:rPr>
                <w:rFonts w:asciiTheme="majorBidi" w:hAnsiTheme="majorBidi" w:cstheme="majorBidi" w:hint="cs"/>
                <w:spacing w:val="-10"/>
                <w:sz w:val="28"/>
                <w:cs/>
              </w:rPr>
              <w:t>ผู้นำชุมชน ผู้นำท้องถิ่น และ</w:t>
            </w:r>
            <w:r w:rsidRPr="00B44B53">
              <w:rPr>
                <w:rFonts w:asciiTheme="majorBidi" w:hAnsiTheme="majorBidi" w:cstheme="majorBidi" w:hint="cs"/>
                <w:spacing w:val="-10"/>
                <w:sz w:val="28"/>
                <w:cs/>
              </w:rPr>
              <w:t>ตัวแทน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>หน่วยงานที่เกี่ยวข้อง</w:t>
            </w:r>
          </w:p>
        </w:tc>
        <w:tc>
          <w:tcPr>
            <w:tcW w:w="702" w:type="pct"/>
            <w:tcBorders>
              <w:top w:val="nil"/>
              <w:bottom w:val="single" w:sz="4" w:space="0" w:color="auto"/>
            </w:tcBorders>
          </w:tcPr>
          <w:p w14:paraId="6AC43E9C" w14:textId="6F96FE82" w:rsidR="000B1468" w:rsidRPr="00B431F9" w:rsidRDefault="000B1468" w:rsidP="000B1468">
            <w:pPr>
              <w:spacing w:after="0" w:line="240" w:lineRule="auto"/>
              <w:jc w:val="thaiDistribute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0B1468">
              <w:rPr>
                <w:rFonts w:asciiTheme="majorBidi" w:hAnsiTheme="majorBidi" w:cstheme="majorBidi" w:hint="cs"/>
                <w:spacing w:val="-14"/>
                <w:sz w:val="28"/>
                <w:cs/>
              </w:rPr>
              <w:t>- จัดทำรายงานสรุปผล</w:t>
            </w:r>
            <w:r w:rsidRPr="00B431F9"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 w:rsidR="00BE5E54">
              <w:rPr>
                <w:rFonts w:asciiTheme="majorBidi" w:hAnsiTheme="majorBidi" w:cstheme="majorBidi"/>
                <w:sz w:val="28"/>
                <w:cs/>
              </w:rPr>
              <w:br/>
            </w:r>
            <w:bookmarkStart w:id="0" w:name="_GoBack"/>
            <w:bookmarkEnd w:id="0"/>
            <w:r w:rsidRPr="00B431F9">
              <w:rPr>
                <w:rFonts w:asciiTheme="majorBidi" w:hAnsiTheme="majorBidi" w:cstheme="majorBidi" w:hint="cs"/>
                <w:sz w:val="28"/>
                <w:cs/>
              </w:rPr>
              <w:t>ปีละ 1 ครั้ง</w:t>
            </w:r>
          </w:p>
        </w:tc>
        <w:tc>
          <w:tcPr>
            <w:tcW w:w="19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5A2E036" w14:textId="77777777" w:rsidR="000B1468" w:rsidRPr="00B431F9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1C8E" w14:textId="77777777" w:rsidR="000B1468" w:rsidRPr="00B431F9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627B" w14:textId="77777777" w:rsidR="000B1468" w:rsidRPr="00B431F9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DBED" w14:textId="7978334A" w:rsidR="000B1468" w:rsidRPr="00B431F9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  <w:r w:rsidRPr="00B431F9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0BBB" w14:textId="77777777" w:rsidR="000B1468" w:rsidRPr="00B431F9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EFB5" w14:textId="77777777" w:rsidR="000B1468" w:rsidRPr="00B431F9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C660" w14:textId="77777777" w:rsidR="000B1468" w:rsidRPr="00B431F9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1FA0" w14:textId="77777777" w:rsidR="000B1468" w:rsidRPr="00B431F9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134B" w14:textId="77777777" w:rsidR="000B1468" w:rsidRPr="00B431F9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F9BE" w14:textId="77777777" w:rsidR="000B1468" w:rsidRPr="00B431F9" w:rsidRDefault="000B1468" w:rsidP="000B1468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AB2A" w14:textId="77777777" w:rsidR="000B1468" w:rsidRPr="00B431F9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7734C7D" w14:textId="653F9816" w:rsidR="000B1468" w:rsidRPr="00B431F9" w:rsidRDefault="000B1468" w:rsidP="000B1468">
            <w:pPr>
              <w:spacing w:after="0" w:line="240" w:lineRule="auto"/>
              <w:jc w:val="both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</w:tbl>
    <w:p w14:paraId="41FAD90F" w14:textId="435BCD89" w:rsidR="00BB15BD" w:rsidRPr="00B431F9" w:rsidRDefault="00BB15BD" w:rsidP="00BB15BD">
      <w:pPr>
        <w:spacing w:after="0" w:line="240" w:lineRule="auto"/>
        <w:ind w:hanging="679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              </w:t>
      </w:r>
      <w:r w:rsidRPr="00B431F9">
        <w:rPr>
          <w:rFonts w:ascii="Angsana New" w:hAnsi="Angsana New" w:cs="Angsana New"/>
          <w:b/>
          <w:bCs/>
          <w:sz w:val="24"/>
          <w:szCs w:val="24"/>
          <w:cs/>
        </w:rPr>
        <w:t xml:space="preserve">หมายเหตุ 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="00386D1C">
        <w:rPr>
          <w:rFonts w:ascii="Angsana New" w:hAnsi="Angsana New" w:cs="Angsana New"/>
          <w:b/>
          <w:bCs/>
          <w:sz w:val="24"/>
          <w:szCs w:val="24"/>
          <w:cs/>
        </w:rPr>
        <w:t>:</w:t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  </w:t>
      </w:r>
      <w:r w:rsidRPr="00B431F9">
        <w:rPr>
          <w:rFonts w:ascii="Angsana New" w:hAnsi="Angsana New" w:cs="Angsana New" w:hint="cs"/>
          <w:b/>
          <w:bCs/>
          <w:sz w:val="24"/>
          <w:szCs w:val="24"/>
        </w:rPr>
        <w:sym w:font="Wingdings" w:char="F0FC"/>
      </w:r>
      <w:r w:rsidRPr="00B431F9">
        <w:rPr>
          <w:rFonts w:ascii="Angsana New" w:hAnsi="Angsana New" w:cs="Angsana New" w:hint="cs"/>
          <w:b/>
          <w:bCs/>
          <w:sz w:val="24"/>
          <w:szCs w:val="24"/>
          <w:cs/>
        </w:rPr>
        <w:t xml:space="preserve">  </w:t>
      </w:r>
      <w:r w:rsidRPr="00B431F9">
        <w:rPr>
          <w:rFonts w:ascii="Angsana New" w:hAnsi="Angsana New" w:cs="Angsana New" w:hint="cs"/>
          <w:sz w:val="24"/>
          <w:szCs w:val="24"/>
          <w:cs/>
        </w:rPr>
        <w:t>ดำเนินการตรวจวัดคุณภาพสิ่งแวด</w:t>
      </w:r>
      <w:r>
        <w:rPr>
          <w:rFonts w:ascii="Angsana New" w:hAnsi="Angsana New" w:cs="Angsana New" w:hint="cs"/>
          <w:sz w:val="24"/>
          <w:szCs w:val="24"/>
          <w:cs/>
        </w:rPr>
        <w:t>ล้อมตามแผนการติดตามตรวจสอบผลกระทบ</w:t>
      </w:r>
      <w:r w:rsidRPr="00B431F9">
        <w:rPr>
          <w:rFonts w:ascii="Angsana New" w:hAnsi="Angsana New" w:cs="Angsana New" w:hint="cs"/>
          <w:sz w:val="24"/>
          <w:szCs w:val="24"/>
          <w:cs/>
        </w:rPr>
        <w:t>สิ่งแวดล้อมประจำปี 256</w:t>
      </w:r>
      <w:r>
        <w:rPr>
          <w:rFonts w:ascii="Angsana New" w:hAnsi="Angsana New" w:cs="Angsana New" w:hint="cs"/>
          <w:sz w:val="24"/>
          <w:szCs w:val="24"/>
          <w:cs/>
        </w:rPr>
        <w:t>4</w:t>
      </w:r>
    </w:p>
    <w:sectPr w:rsidR="00BB15BD" w:rsidRPr="00B431F9" w:rsidSect="00225726">
      <w:pgSz w:w="16839" w:h="11907" w:orient="landscape" w:code="9"/>
      <w:pgMar w:top="1557" w:right="1440" w:bottom="1440" w:left="1440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42869" w14:textId="77777777" w:rsidR="00B31A43" w:rsidRDefault="00B31A43" w:rsidP="00B76D41">
      <w:pPr>
        <w:spacing w:after="0" w:line="240" w:lineRule="auto"/>
      </w:pPr>
      <w:r>
        <w:separator/>
      </w:r>
    </w:p>
  </w:endnote>
  <w:endnote w:type="continuationSeparator" w:id="0">
    <w:p w14:paraId="6723F8EA" w14:textId="77777777" w:rsidR="00B31A43" w:rsidRDefault="00B31A43" w:rsidP="00B76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New">
    <w:altName w:val="Microsoft JhengHei"/>
    <w:panose1 w:val="00000000000000000000"/>
    <w:charset w:val="DE"/>
    <w:family w:val="auto"/>
    <w:notTrueType/>
    <w:pitch w:val="default"/>
    <w:sig w:usb0="00000000" w:usb1="08080000" w:usb2="00000010" w:usb3="00000000" w:csb0="001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New-BoldItalic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18" w:type="pct"/>
      <w:tblBorders>
        <w:top w:val="single" w:sz="8" w:space="0" w:color="000000"/>
        <w:insideH w:val="single" w:sz="8" w:space="0" w:color="000000"/>
        <w:insideV w:val="single" w:sz="8" w:space="0" w:color="000000"/>
      </w:tblBorders>
      <w:tblLook w:val="04A0" w:firstRow="1" w:lastRow="0" w:firstColumn="1" w:lastColumn="0" w:noHBand="0" w:noVBand="1"/>
    </w:tblPr>
    <w:tblGrid>
      <w:gridCol w:w="2551"/>
      <w:gridCol w:w="6238"/>
      <w:gridCol w:w="486"/>
    </w:tblGrid>
    <w:tr w:rsidR="00B31A43" w:rsidRPr="005C01B7" w14:paraId="01C60DB3" w14:textId="77777777" w:rsidTr="00F51A06">
      <w:tc>
        <w:tcPr>
          <w:tcW w:w="1375" w:type="pct"/>
          <w:tcBorders>
            <w:bottom w:val="nil"/>
            <w:right w:val="single" w:sz="8" w:space="0" w:color="000000"/>
          </w:tcBorders>
          <w:vAlign w:val="center"/>
        </w:tcPr>
        <w:p w14:paraId="6DD87C2F" w14:textId="6F0ADA70" w:rsidR="00B31A43" w:rsidRPr="00EB4956" w:rsidRDefault="00B31A43" w:rsidP="00F51A06">
          <w:pPr>
            <w:pStyle w:val="a6"/>
            <w:jc w:val="right"/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</w:pPr>
          <w:r w:rsidRPr="00EB4956">
            <w:rPr>
              <w:rFonts w:ascii="Angsana New" w:hAnsi="Angsana New" w:cs="Angsana New" w:hint="cs"/>
              <w:b/>
              <w:bCs/>
              <w:i/>
              <w:iCs/>
              <w:color w:val="000000"/>
              <w:sz w:val="24"/>
              <w:szCs w:val="24"/>
              <w:cs/>
            </w:rPr>
            <w:t>จัดทำโดย</w:t>
          </w:r>
          <w:r>
            <w:rPr>
              <w:rFonts w:ascii="Angsana New" w:hAnsi="Angsana New" w:cs="Angsana New" w:hint="cs"/>
              <w:b/>
              <w:bCs/>
              <w:i/>
              <w:iCs/>
              <w:color w:val="000000"/>
              <w:sz w:val="24"/>
              <w:szCs w:val="24"/>
              <w:cs/>
            </w:rPr>
            <w:t xml:space="preserve"> </w:t>
          </w:r>
          <w:r w:rsidRPr="00EB4956"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  <w:cs/>
            </w:rPr>
            <w:t>บริษัท เอ็นไวแล็บ จำกัด</w:t>
          </w:r>
        </w:p>
      </w:tc>
      <w:tc>
        <w:tcPr>
          <w:tcW w:w="3363" w:type="pct"/>
          <w:tcBorders>
            <w:left w:val="single" w:sz="8" w:space="0" w:color="000000"/>
            <w:bottom w:val="nil"/>
            <w:right w:val="single" w:sz="8" w:space="0" w:color="000000"/>
          </w:tcBorders>
          <w:vAlign w:val="center"/>
        </w:tcPr>
        <w:p w14:paraId="3E636D00" w14:textId="69AF04EB" w:rsidR="00B31A43" w:rsidRPr="00EB4956" w:rsidRDefault="00B31A43" w:rsidP="00F51A06">
          <w:pPr>
            <w:pStyle w:val="a6"/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  <w:cs/>
            </w:rPr>
          </w:pPr>
          <w:r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t>SO2100055</w:t>
          </w:r>
          <w:r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  <w:cs/>
            </w:rPr>
            <w:t>-</w:t>
          </w:r>
          <w:r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t>S00</w:t>
          </w:r>
          <w:r>
            <w:rPr>
              <w:rFonts w:ascii="Angsana New" w:hAnsi="Angsana New" w:cs="Angsana New" w:hint="cs"/>
              <w:b/>
              <w:bCs/>
              <w:i/>
              <w:iCs/>
              <w:color w:val="000000"/>
              <w:sz w:val="24"/>
              <w:szCs w:val="24"/>
              <w:cs/>
            </w:rPr>
            <w:t xml:space="preserve">2 </w:t>
          </w:r>
        </w:p>
      </w:tc>
      <w:tc>
        <w:tcPr>
          <w:tcW w:w="262" w:type="pct"/>
          <w:tcBorders>
            <w:left w:val="single" w:sz="8" w:space="0" w:color="000000"/>
            <w:bottom w:val="nil"/>
          </w:tcBorders>
          <w:vAlign w:val="center"/>
        </w:tcPr>
        <w:p w14:paraId="252118ED" w14:textId="04AE6A7D" w:rsidR="00B31A43" w:rsidRPr="00EB4956" w:rsidRDefault="00B31A43" w:rsidP="00F51A06">
          <w:pPr>
            <w:pStyle w:val="a6"/>
            <w:jc w:val="center"/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</w:pPr>
          <w:r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t>1</w:t>
          </w:r>
          <w:r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  <w:cs/>
            </w:rPr>
            <w:t>-</w:t>
          </w:r>
          <w:r w:rsidRPr="00EB4956"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fldChar w:fldCharType="begin"/>
          </w:r>
          <w:r w:rsidRPr="00EB4956"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instrText xml:space="preserve"> PAGE   \</w:instrText>
          </w:r>
          <w:r w:rsidRPr="00EB4956"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  <w:cs/>
            </w:rPr>
            <w:instrText xml:space="preserve">* </w:instrText>
          </w:r>
          <w:r w:rsidRPr="00EB4956"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instrText xml:space="preserve">MERGEFORMAT </w:instrText>
          </w:r>
          <w:r w:rsidRPr="00EB4956"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fldChar w:fldCharType="separate"/>
          </w:r>
          <w:r w:rsidR="00BE5E54" w:rsidRPr="00BE5E54">
            <w:rPr>
              <w:rFonts w:ascii="Angsana New" w:hAnsi="Angsana New" w:cs="Angsana New"/>
              <w:b/>
              <w:bCs/>
              <w:i/>
              <w:iCs/>
              <w:noProof/>
              <w:color w:val="000000"/>
              <w:sz w:val="24"/>
              <w:szCs w:val="24"/>
              <w:lang w:val="th-TH"/>
            </w:rPr>
            <w:t>3</w:t>
          </w:r>
          <w:r w:rsidRPr="00EB4956"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fldChar w:fldCharType="end"/>
          </w:r>
        </w:p>
      </w:tc>
    </w:tr>
  </w:tbl>
  <w:p w14:paraId="26083816" w14:textId="77777777" w:rsidR="00B31A43" w:rsidRPr="0036529C" w:rsidRDefault="00B31A43" w:rsidP="00B90B38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Borders>
        <w:top w:val="single" w:sz="8" w:space="0" w:color="000000"/>
        <w:insideH w:val="single" w:sz="8" w:space="0" w:color="000000"/>
        <w:insideV w:val="single" w:sz="8" w:space="0" w:color="000000"/>
      </w:tblBorders>
      <w:tblLook w:val="04A0" w:firstRow="1" w:lastRow="0" w:firstColumn="1" w:lastColumn="0" w:noHBand="0" w:noVBand="1"/>
    </w:tblPr>
    <w:tblGrid>
      <w:gridCol w:w="2552"/>
      <w:gridCol w:w="10917"/>
      <w:gridCol w:w="567"/>
    </w:tblGrid>
    <w:tr w:rsidR="00B31A43" w:rsidRPr="005C01B7" w14:paraId="5051E811" w14:textId="77777777" w:rsidTr="00E9035D">
      <w:tc>
        <w:tcPr>
          <w:tcW w:w="909" w:type="pct"/>
          <w:tcBorders>
            <w:bottom w:val="nil"/>
            <w:right w:val="single" w:sz="8" w:space="0" w:color="000000"/>
          </w:tcBorders>
          <w:vAlign w:val="center"/>
        </w:tcPr>
        <w:p w14:paraId="2B06344C" w14:textId="77777777" w:rsidR="00B31A43" w:rsidRPr="00EB4956" w:rsidRDefault="00B31A43" w:rsidP="00E9035D">
          <w:pPr>
            <w:pStyle w:val="a6"/>
            <w:jc w:val="right"/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</w:pPr>
          <w:r w:rsidRPr="00EB4956">
            <w:rPr>
              <w:rFonts w:ascii="Angsana New" w:hAnsi="Angsana New" w:cs="Angsana New" w:hint="cs"/>
              <w:b/>
              <w:bCs/>
              <w:i/>
              <w:iCs/>
              <w:color w:val="000000"/>
              <w:sz w:val="24"/>
              <w:szCs w:val="24"/>
              <w:cs/>
            </w:rPr>
            <w:t>จัดทำโดย</w:t>
          </w:r>
          <w:r>
            <w:rPr>
              <w:rFonts w:ascii="Angsana New" w:hAnsi="Angsana New" w:cs="Angsana New" w:hint="cs"/>
              <w:b/>
              <w:bCs/>
              <w:i/>
              <w:iCs/>
              <w:color w:val="000000"/>
              <w:sz w:val="24"/>
              <w:szCs w:val="24"/>
              <w:cs/>
            </w:rPr>
            <w:t xml:space="preserve"> </w:t>
          </w:r>
          <w:r w:rsidRPr="00EB4956"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  <w:cs/>
            </w:rPr>
            <w:t>บริษัท เอ็นไวแล็บ จำกัด</w:t>
          </w:r>
        </w:p>
      </w:tc>
      <w:tc>
        <w:tcPr>
          <w:tcW w:w="3889" w:type="pct"/>
          <w:tcBorders>
            <w:left w:val="single" w:sz="8" w:space="0" w:color="000000"/>
            <w:bottom w:val="nil"/>
            <w:right w:val="single" w:sz="8" w:space="0" w:color="000000"/>
          </w:tcBorders>
          <w:vAlign w:val="center"/>
        </w:tcPr>
        <w:p w14:paraId="2811189C" w14:textId="6782F339" w:rsidR="00B31A43" w:rsidRPr="00EB4956" w:rsidRDefault="00B31A43" w:rsidP="00E9035D">
          <w:pPr>
            <w:pStyle w:val="a6"/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  <w:cs/>
            </w:rPr>
          </w:pPr>
          <w:r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t>SO</w:t>
          </w:r>
          <w:r>
            <w:rPr>
              <w:rFonts w:ascii="Angsana New" w:hAnsi="Angsana New" w:cs="Angsana New" w:hint="cs"/>
              <w:b/>
              <w:bCs/>
              <w:i/>
              <w:iCs/>
              <w:color w:val="000000"/>
              <w:sz w:val="24"/>
              <w:szCs w:val="24"/>
              <w:cs/>
            </w:rPr>
            <w:t>2100055-</w:t>
          </w:r>
          <w:r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t>S00</w:t>
          </w:r>
          <w:r>
            <w:rPr>
              <w:rFonts w:ascii="Angsana New" w:hAnsi="Angsana New" w:cs="Angsana New" w:hint="cs"/>
              <w:b/>
              <w:bCs/>
              <w:i/>
              <w:iCs/>
              <w:color w:val="000000"/>
              <w:sz w:val="24"/>
              <w:szCs w:val="24"/>
              <w:cs/>
            </w:rPr>
            <w:t xml:space="preserve">2 </w:t>
          </w:r>
        </w:p>
      </w:tc>
      <w:tc>
        <w:tcPr>
          <w:tcW w:w="202" w:type="pct"/>
          <w:tcBorders>
            <w:left w:val="single" w:sz="8" w:space="0" w:color="000000"/>
            <w:bottom w:val="nil"/>
          </w:tcBorders>
          <w:vAlign w:val="center"/>
        </w:tcPr>
        <w:p w14:paraId="32E9D9B6" w14:textId="60EFB9DB" w:rsidR="00B31A43" w:rsidRPr="00EB4956" w:rsidRDefault="00B31A43" w:rsidP="00E9035D">
          <w:pPr>
            <w:pStyle w:val="a6"/>
            <w:jc w:val="center"/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</w:pPr>
          <w:r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t>1</w:t>
          </w:r>
          <w:r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  <w:cs/>
            </w:rPr>
            <w:t>-</w:t>
          </w:r>
          <w:r w:rsidRPr="00EB4956"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fldChar w:fldCharType="begin"/>
          </w:r>
          <w:r w:rsidRPr="00EB4956"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instrText xml:space="preserve"> PAGE   \</w:instrText>
          </w:r>
          <w:r w:rsidRPr="00EB4956"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  <w:cs/>
            </w:rPr>
            <w:instrText xml:space="preserve">* </w:instrText>
          </w:r>
          <w:r w:rsidRPr="00EB4956"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instrText xml:space="preserve">MERGEFORMAT </w:instrText>
          </w:r>
          <w:r w:rsidRPr="00EB4956"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fldChar w:fldCharType="separate"/>
          </w:r>
          <w:r w:rsidR="00BE5E54" w:rsidRPr="00BE5E54">
            <w:rPr>
              <w:rFonts w:ascii="Angsana New" w:hAnsi="Angsana New" w:cs="Angsana New"/>
              <w:b/>
              <w:bCs/>
              <w:i/>
              <w:iCs/>
              <w:noProof/>
              <w:color w:val="000000"/>
              <w:sz w:val="24"/>
              <w:szCs w:val="24"/>
              <w:lang w:val="th-TH"/>
            </w:rPr>
            <w:t>18</w:t>
          </w:r>
          <w:r w:rsidRPr="00EB4956">
            <w:rPr>
              <w:rFonts w:ascii="Angsana New" w:hAnsi="Angsana New" w:cs="Angsana New"/>
              <w:b/>
              <w:bCs/>
              <w:i/>
              <w:iCs/>
              <w:color w:val="000000"/>
              <w:sz w:val="24"/>
              <w:szCs w:val="24"/>
            </w:rPr>
            <w:fldChar w:fldCharType="end"/>
          </w:r>
        </w:p>
      </w:tc>
    </w:tr>
  </w:tbl>
  <w:p w14:paraId="7140C2EB" w14:textId="77777777" w:rsidR="00B31A43" w:rsidRPr="0036529C" w:rsidRDefault="00B31A43" w:rsidP="00B90B38">
    <w:pPr>
      <w:pStyle w:val="a6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FB8AD" w14:textId="77777777" w:rsidR="00B31A43" w:rsidRDefault="00B31A43" w:rsidP="00B76D41">
      <w:pPr>
        <w:spacing w:after="0" w:line="240" w:lineRule="auto"/>
      </w:pPr>
      <w:r>
        <w:separator/>
      </w:r>
    </w:p>
  </w:footnote>
  <w:footnote w:type="continuationSeparator" w:id="0">
    <w:p w14:paraId="1B351E48" w14:textId="77777777" w:rsidR="00B31A43" w:rsidRDefault="00B31A43" w:rsidP="00B76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9373B" w14:textId="77777777" w:rsidR="00B31A43" w:rsidRPr="005B7DC8" w:rsidRDefault="00B31A43" w:rsidP="00010288">
    <w:pPr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right"/>
      <w:rPr>
        <w:rFonts w:ascii="Angsana New" w:eastAsia="AngsanaNew-BoldItalic" w:hAnsi="Angsana New" w:cs="Angsana New"/>
        <w:b/>
        <w:bCs/>
        <w:i/>
        <w:iCs/>
        <w:spacing w:val="-10"/>
        <w:sz w:val="10"/>
        <w:szCs w:val="10"/>
      </w:rPr>
    </w:pPr>
  </w:p>
  <w:p w14:paraId="2D0289D6" w14:textId="691E1003" w:rsidR="00B31A43" w:rsidRPr="00D923EC" w:rsidRDefault="00B31A43" w:rsidP="00010288">
    <w:pPr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right"/>
      <w:rPr>
        <w:rFonts w:ascii="Angsana New" w:eastAsia="AngsanaNew-BoldItalic" w:hAnsi="Angsana New" w:cs="Angsana New"/>
        <w:b/>
        <w:bCs/>
        <w:i/>
        <w:iCs/>
        <w:spacing w:val="-10"/>
        <w:sz w:val="24"/>
        <w:szCs w:val="24"/>
      </w:rPr>
    </w:pPr>
    <w:r w:rsidRPr="00D923EC">
      <w:rPr>
        <w:rFonts w:ascii="Angsana New" w:eastAsia="AngsanaNew-BoldItalic" w:hAnsi="Angsana New" w:cs="Angsana New"/>
        <w:b/>
        <w:bCs/>
        <w:i/>
        <w:iCs/>
        <w:spacing w:val="-10"/>
        <w:sz w:val="24"/>
        <w:szCs w:val="24"/>
        <w:cs/>
      </w:rPr>
      <w:t>รายงานผลการปฏิบัติตามมาตรการป้องกันและแก้ไขผลกระทบสิ่งแวดล</w:t>
    </w:r>
    <w:r>
      <w:rPr>
        <w:rFonts w:ascii="Angsana New" w:eastAsia="AngsanaNew-BoldItalic" w:hAnsi="Angsana New" w:cs="Angsana New"/>
        <w:b/>
        <w:bCs/>
        <w:i/>
        <w:iCs/>
        <w:spacing w:val="-10"/>
        <w:sz w:val="24"/>
        <w:szCs w:val="24"/>
        <w:cs/>
      </w:rPr>
      <w:t>้อมและมาตรการติดตามตรวจสอบ</w:t>
    </w:r>
    <w:r>
      <w:rPr>
        <w:rFonts w:ascii="Angsana New" w:eastAsia="AngsanaNew-BoldItalic" w:hAnsi="Angsana New" w:cs="Angsana New" w:hint="cs"/>
        <w:b/>
        <w:bCs/>
        <w:i/>
        <w:iCs/>
        <w:spacing w:val="-10"/>
        <w:sz w:val="24"/>
        <w:szCs w:val="24"/>
        <w:cs/>
      </w:rPr>
      <w:t>ผลกระทบ</w:t>
    </w:r>
    <w:r w:rsidRPr="00D923EC">
      <w:rPr>
        <w:rFonts w:ascii="Angsana New" w:eastAsia="AngsanaNew-BoldItalic" w:hAnsi="Angsana New" w:cs="Angsana New"/>
        <w:b/>
        <w:bCs/>
        <w:i/>
        <w:iCs/>
        <w:spacing w:val="-10"/>
        <w:sz w:val="24"/>
        <w:szCs w:val="24"/>
        <w:cs/>
      </w:rPr>
      <w:t xml:space="preserve">สิ่งแวดล้อม </w:t>
    </w:r>
  </w:p>
  <w:p w14:paraId="556EAB8F" w14:textId="18A6A110" w:rsidR="00B31A43" w:rsidRPr="00D923EC" w:rsidRDefault="00B31A43" w:rsidP="00010288">
    <w:pPr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right"/>
      <w:rPr>
        <w:rFonts w:ascii="Angsana New" w:eastAsia="AngsanaNew-BoldItalic" w:hAnsi="Angsana New" w:cs="Angsana New"/>
        <w:b/>
        <w:bCs/>
        <w:i/>
        <w:iCs/>
        <w:spacing w:val="-10"/>
        <w:sz w:val="24"/>
        <w:szCs w:val="24"/>
      </w:rPr>
    </w:pPr>
    <w:r w:rsidRPr="002D3CBA">
      <w:rPr>
        <w:rFonts w:ascii="Angsana New" w:eastAsia="AngsanaNew-BoldItalic" w:hAnsi="Angsana New" w:cs="Angsana New"/>
        <w:b/>
        <w:bCs/>
        <w:i/>
        <w:iCs/>
        <w:spacing w:val="-10"/>
        <w:sz w:val="24"/>
        <w:szCs w:val="24"/>
        <w:cs/>
      </w:rPr>
      <w:t>โครงการ</w:t>
    </w:r>
    <w:r>
      <w:rPr>
        <w:rFonts w:ascii="Angsana New" w:eastAsia="AngsanaNew-BoldItalic" w:hAnsi="Angsana New" w:cs="Angsana New" w:hint="cs"/>
        <w:b/>
        <w:bCs/>
        <w:i/>
        <w:iCs/>
        <w:spacing w:val="-10"/>
        <w:sz w:val="24"/>
        <w:szCs w:val="24"/>
        <w:cs/>
      </w:rPr>
      <w:t>โรงงานผลิตน้ำตาลทราย</w:t>
    </w:r>
    <w:r w:rsidRPr="002D3CBA">
      <w:rPr>
        <w:rFonts w:ascii="Angsana New" w:eastAsia="AngsanaNew-BoldItalic" w:hAnsi="Angsana New" w:cs="Angsana New"/>
        <w:b/>
        <w:bCs/>
        <w:i/>
        <w:iCs/>
        <w:spacing w:val="-10"/>
        <w:sz w:val="24"/>
        <w:szCs w:val="24"/>
        <w:cs/>
      </w:rPr>
      <w:t xml:space="preserve"> </w:t>
    </w:r>
    <w:r w:rsidRPr="002D3CBA">
      <w:rPr>
        <w:rFonts w:ascii="Angsana New" w:eastAsia="AngsanaNew-BoldItalic" w:hAnsi="Angsana New" w:cs="Angsana New" w:hint="cs"/>
        <w:b/>
        <w:bCs/>
        <w:i/>
        <w:iCs/>
        <w:spacing w:val="-10"/>
        <w:sz w:val="24"/>
        <w:szCs w:val="24"/>
        <w:cs/>
      </w:rPr>
      <w:t>(ระยะดำเนินการ) ของบริษัท น้ำตาล</w:t>
    </w:r>
    <w:r>
      <w:rPr>
        <w:rFonts w:ascii="Angsana New" w:eastAsia="AngsanaNew-BoldItalic" w:hAnsi="Angsana New" w:cs="Angsana New" w:hint="cs"/>
        <w:b/>
        <w:bCs/>
        <w:i/>
        <w:iCs/>
        <w:spacing w:val="-10"/>
        <w:sz w:val="24"/>
        <w:szCs w:val="24"/>
        <w:cs/>
      </w:rPr>
      <w:t>สระบุรี</w:t>
    </w:r>
    <w:r w:rsidRPr="002D3CBA">
      <w:rPr>
        <w:rFonts w:ascii="Angsana New" w:eastAsia="AngsanaNew-BoldItalic" w:hAnsi="Angsana New" w:cs="Angsana New" w:hint="cs"/>
        <w:b/>
        <w:bCs/>
        <w:i/>
        <w:iCs/>
        <w:spacing w:val="-10"/>
        <w:sz w:val="24"/>
        <w:szCs w:val="24"/>
        <w:cs/>
      </w:rPr>
      <w:t xml:space="preserve"> จำกัด </w:t>
    </w:r>
    <w:r>
      <w:rPr>
        <w:rFonts w:ascii="Angsana New" w:eastAsia="AngsanaNew-BoldItalic" w:hAnsi="Angsana New" w:cs="Angsana New" w:hint="cs"/>
        <w:b/>
        <w:bCs/>
        <w:i/>
        <w:iCs/>
        <w:spacing w:val="-10"/>
        <w:sz w:val="24"/>
        <w:szCs w:val="24"/>
        <w:cs/>
      </w:rPr>
      <w:t xml:space="preserve"> </w:t>
    </w:r>
    <w:r w:rsidRPr="002D3CBA">
      <w:rPr>
        <w:rFonts w:ascii="Angsana New" w:eastAsia="AngsanaNew-BoldItalic" w:hAnsi="Angsana New" w:cs="Angsana New" w:hint="cs"/>
        <w:b/>
        <w:bCs/>
        <w:i/>
        <w:iCs/>
        <w:spacing w:val="-10"/>
        <w:sz w:val="24"/>
        <w:szCs w:val="24"/>
        <w:cs/>
      </w:rPr>
      <w:t>ระหว่างเดือน</w:t>
    </w:r>
    <w:r>
      <w:rPr>
        <w:rFonts w:ascii="Angsana New" w:eastAsia="AngsanaNew-BoldItalic" w:hAnsi="Angsana New" w:cs="Angsana New" w:hint="cs"/>
        <w:b/>
        <w:bCs/>
        <w:i/>
        <w:iCs/>
        <w:spacing w:val="-10"/>
        <w:sz w:val="24"/>
        <w:szCs w:val="24"/>
        <w:cs/>
      </w:rPr>
      <w:t xml:space="preserve">กรกฎาคม </w:t>
    </w:r>
    <w:r>
      <w:rPr>
        <w:rFonts w:ascii="Angsana New" w:eastAsia="AngsanaNew-BoldItalic" w:hAnsi="Angsana New" w:cs="Angsana New"/>
        <w:b/>
        <w:bCs/>
        <w:i/>
        <w:iCs/>
        <w:spacing w:val="-10"/>
        <w:sz w:val="24"/>
        <w:szCs w:val="24"/>
        <w:cs/>
      </w:rPr>
      <w:t>–</w:t>
    </w:r>
    <w:r>
      <w:rPr>
        <w:rFonts w:ascii="Angsana New" w:eastAsia="AngsanaNew-BoldItalic" w:hAnsi="Angsana New" w:cs="Angsana New" w:hint="cs"/>
        <w:b/>
        <w:bCs/>
        <w:i/>
        <w:iCs/>
        <w:spacing w:val="-10"/>
        <w:sz w:val="24"/>
        <w:szCs w:val="24"/>
        <w:cs/>
      </w:rPr>
      <w:t xml:space="preserve"> ธันวาคม  2564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773"/>
    <w:multiLevelType w:val="hybridMultilevel"/>
    <w:tmpl w:val="2A80E82A"/>
    <w:lvl w:ilvl="0" w:tplc="A4724E2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 w15:restartNumberingAfterBreak="0">
    <w:nsid w:val="03046A0E"/>
    <w:multiLevelType w:val="hybridMultilevel"/>
    <w:tmpl w:val="486A92B8"/>
    <w:lvl w:ilvl="0" w:tplc="B7AA954A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6F818">
      <w:numFmt w:val="bullet"/>
      <w:lvlText w:val="-"/>
      <w:lvlJc w:val="left"/>
      <w:pPr>
        <w:ind w:left="2880" w:hanging="360"/>
      </w:pPr>
      <w:rPr>
        <w:rFonts w:ascii="Angsana New" w:eastAsia="Calibri" w:hAnsi="Angsana New" w:cs="Angsana New" w:hint="default"/>
        <w:lang w:bidi="th-TH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06A65"/>
    <w:multiLevelType w:val="multilevel"/>
    <w:tmpl w:val="C7AC9AB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" w15:restartNumberingAfterBreak="0">
    <w:nsid w:val="09384867"/>
    <w:multiLevelType w:val="hybridMultilevel"/>
    <w:tmpl w:val="AB706CD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756815"/>
    <w:multiLevelType w:val="hybridMultilevel"/>
    <w:tmpl w:val="F028C7F6"/>
    <w:lvl w:ilvl="0" w:tplc="BF022514">
      <w:start w:val="1"/>
      <w:numFmt w:val="bullet"/>
      <w:lvlText w:val="-"/>
      <w:lvlJc w:val="left"/>
      <w:pPr>
        <w:ind w:left="720" w:hanging="360"/>
      </w:pPr>
      <w:rPr>
        <w:rFonts w:ascii="Angsana New" w:eastAsia="Angsana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31336"/>
    <w:multiLevelType w:val="hybridMultilevel"/>
    <w:tmpl w:val="48FA34F0"/>
    <w:lvl w:ilvl="0" w:tplc="3CBC48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AF4310"/>
    <w:multiLevelType w:val="hybridMultilevel"/>
    <w:tmpl w:val="E1EA7C0A"/>
    <w:lvl w:ilvl="0" w:tplc="E9563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D51227"/>
    <w:multiLevelType w:val="multilevel"/>
    <w:tmpl w:val="88DE252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8" w15:restartNumberingAfterBreak="0">
    <w:nsid w:val="260C52D4"/>
    <w:multiLevelType w:val="hybridMultilevel"/>
    <w:tmpl w:val="DDDE5048"/>
    <w:lvl w:ilvl="0" w:tplc="1A3CD46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" w15:restartNumberingAfterBreak="0">
    <w:nsid w:val="265014C0"/>
    <w:multiLevelType w:val="multilevel"/>
    <w:tmpl w:val="9FE230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0" w15:restartNumberingAfterBreak="0">
    <w:nsid w:val="2B202A8D"/>
    <w:multiLevelType w:val="multilevel"/>
    <w:tmpl w:val="E3A494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D234ED4"/>
    <w:multiLevelType w:val="hybridMultilevel"/>
    <w:tmpl w:val="72A0D206"/>
    <w:lvl w:ilvl="0" w:tplc="FA169FEA">
      <w:start w:val="1"/>
      <w:numFmt w:val="bullet"/>
      <w:lvlText w:val="-"/>
      <w:lvlJc w:val="left"/>
      <w:pPr>
        <w:ind w:left="720" w:hanging="360"/>
      </w:pPr>
      <w:rPr>
        <w:rFonts w:ascii="Angsana New" w:eastAsia="Angsana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118CB"/>
    <w:multiLevelType w:val="multilevel"/>
    <w:tmpl w:val="B664D2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4236EFB"/>
    <w:multiLevelType w:val="hybridMultilevel"/>
    <w:tmpl w:val="16C6EC52"/>
    <w:lvl w:ilvl="0" w:tplc="1E48FAD2">
      <w:start w:val="2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31329C"/>
    <w:multiLevelType w:val="hybridMultilevel"/>
    <w:tmpl w:val="AAF64E2A"/>
    <w:lvl w:ilvl="0" w:tplc="5EECF7DE">
      <w:start w:val="8"/>
      <w:numFmt w:val="bullet"/>
      <w:lvlText w:val="﷐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ED2C0C"/>
    <w:multiLevelType w:val="hybridMultilevel"/>
    <w:tmpl w:val="467ED54E"/>
    <w:lvl w:ilvl="0" w:tplc="04090011">
      <w:start w:val="1"/>
      <w:numFmt w:val="decimal"/>
      <w:lvlText w:val="%1)"/>
      <w:lvlJc w:val="left"/>
      <w:pPr>
        <w:ind w:left="1365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6" w15:restartNumberingAfterBreak="0">
    <w:nsid w:val="3CFA035C"/>
    <w:multiLevelType w:val="multilevel"/>
    <w:tmpl w:val="F1F85A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D0E078C"/>
    <w:multiLevelType w:val="hybridMultilevel"/>
    <w:tmpl w:val="AF420D6E"/>
    <w:lvl w:ilvl="0" w:tplc="113477D6">
      <w:start w:val="2"/>
      <w:numFmt w:val="bullet"/>
      <w:lvlText w:val="-"/>
      <w:lvlJc w:val="left"/>
      <w:pPr>
        <w:ind w:left="720" w:hanging="360"/>
      </w:pPr>
      <w:rPr>
        <w:rFonts w:ascii="Angsana New" w:eastAsia="Angsana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26F52"/>
    <w:multiLevelType w:val="hybridMultilevel"/>
    <w:tmpl w:val="5AAABE16"/>
    <w:lvl w:ilvl="0" w:tplc="1D6065BC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6A84E2F"/>
    <w:multiLevelType w:val="hybridMultilevel"/>
    <w:tmpl w:val="4B929724"/>
    <w:lvl w:ilvl="0" w:tplc="3CBC48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DF0BCF"/>
    <w:multiLevelType w:val="hybridMultilevel"/>
    <w:tmpl w:val="98906FA4"/>
    <w:lvl w:ilvl="0" w:tplc="1C962AF8">
      <w:start w:val="9"/>
      <w:numFmt w:val="bullet"/>
      <w:lvlText w:val="-"/>
      <w:lvlJc w:val="left"/>
      <w:pPr>
        <w:ind w:left="2520" w:hanging="360"/>
      </w:pPr>
      <w:rPr>
        <w:rFonts w:ascii="Angsana New" w:eastAsia="Angsana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51CB4"/>
    <w:multiLevelType w:val="hybridMultilevel"/>
    <w:tmpl w:val="0656745E"/>
    <w:lvl w:ilvl="0" w:tplc="D32A7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BA533F"/>
    <w:multiLevelType w:val="hybridMultilevel"/>
    <w:tmpl w:val="7D5E17EE"/>
    <w:lvl w:ilvl="0" w:tplc="9508D186">
      <w:start w:val="1"/>
      <w:numFmt w:val="decimal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49E761C"/>
    <w:multiLevelType w:val="hybridMultilevel"/>
    <w:tmpl w:val="467ED54E"/>
    <w:lvl w:ilvl="0" w:tplc="04090011">
      <w:start w:val="1"/>
      <w:numFmt w:val="decimal"/>
      <w:lvlText w:val="%1)"/>
      <w:lvlJc w:val="left"/>
      <w:pPr>
        <w:ind w:left="1365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4" w15:restartNumberingAfterBreak="0">
    <w:nsid w:val="61E7191D"/>
    <w:multiLevelType w:val="multilevel"/>
    <w:tmpl w:val="D1787C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5" w15:restartNumberingAfterBreak="0">
    <w:nsid w:val="628977FB"/>
    <w:multiLevelType w:val="hybridMultilevel"/>
    <w:tmpl w:val="6F0EE2B6"/>
    <w:lvl w:ilvl="0" w:tplc="1C962AF8">
      <w:start w:val="9"/>
      <w:numFmt w:val="bullet"/>
      <w:lvlText w:val="-"/>
      <w:lvlJc w:val="left"/>
      <w:pPr>
        <w:ind w:left="2520" w:hanging="360"/>
      </w:pPr>
      <w:rPr>
        <w:rFonts w:ascii="Angsana New" w:eastAsia="Angsana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664C5"/>
    <w:multiLevelType w:val="hybridMultilevel"/>
    <w:tmpl w:val="87EC0F9E"/>
    <w:lvl w:ilvl="0" w:tplc="736675AA"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91461C"/>
    <w:multiLevelType w:val="hybridMultilevel"/>
    <w:tmpl w:val="977AB2CC"/>
    <w:lvl w:ilvl="0" w:tplc="33DA9376">
      <w:start w:val="4"/>
      <w:numFmt w:val="bullet"/>
      <w:lvlText w:val="-"/>
      <w:lvlJc w:val="left"/>
      <w:pPr>
        <w:ind w:left="720" w:hanging="360"/>
      </w:pPr>
      <w:rPr>
        <w:rFonts w:ascii="Angsana New" w:eastAsia="Angsana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43128C"/>
    <w:multiLevelType w:val="hybridMultilevel"/>
    <w:tmpl w:val="2C1EF6F6"/>
    <w:lvl w:ilvl="0" w:tplc="1C962AF8">
      <w:start w:val="9"/>
      <w:numFmt w:val="bullet"/>
      <w:lvlText w:val="-"/>
      <w:lvlJc w:val="left"/>
      <w:pPr>
        <w:ind w:left="2520" w:hanging="360"/>
      </w:pPr>
      <w:rPr>
        <w:rFonts w:ascii="Angsana New" w:eastAsia="Angsana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74790736"/>
    <w:multiLevelType w:val="hybridMultilevel"/>
    <w:tmpl w:val="9A8EAEF0"/>
    <w:lvl w:ilvl="0" w:tplc="5E928AF6">
      <w:start w:val="1"/>
      <w:numFmt w:val="bullet"/>
      <w:lvlText w:val="-"/>
      <w:lvlJc w:val="left"/>
      <w:pPr>
        <w:ind w:left="720" w:hanging="360"/>
      </w:pPr>
      <w:rPr>
        <w:rFonts w:ascii="Angsana New" w:eastAsia="Angsana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ED7141"/>
    <w:multiLevelType w:val="multilevel"/>
    <w:tmpl w:val="810C2C5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C871BB9"/>
    <w:multiLevelType w:val="hybridMultilevel"/>
    <w:tmpl w:val="2D465178"/>
    <w:lvl w:ilvl="0" w:tplc="44DC1AA4">
      <w:start w:val="1"/>
      <w:numFmt w:val="decimal"/>
      <w:lvlText w:val="%1."/>
      <w:lvlJc w:val="left"/>
      <w:pPr>
        <w:ind w:left="1650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9473FA"/>
    <w:multiLevelType w:val="hybridMultilevel"/>
    <w:tmpl w:val="5AAABE16"/>
    <w:lvl w:ilvl="0" w:tplc="1D6065BC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8"/>
  </w:num>
  <w:num w:numId="2">
    <w:abstractNumId w:val="31"/>
  </w:num>
  <w:num w:numId="3">
    <w:abstractNumId w:val="20"/>
  </w:num>
  <w:num w:numId="4">
    <w:abstractNumId w:val="25"/>
  </w:num>
  <w:num w:numId="5">
    <w:abstractNumId w:val="24"/>
  </w:num>
  <w:num w:numId="6">
    <w:abstractNumId w:val="9"/>
  </w:num>
  <w:num w:numId="7">
    <w:abstractNumId w:val="6"/>
  </w:num>
  <w:num w:numId="8">
    <w:abstractNumId w:val="16"/>
  </w:num>
  <w:num w:numId="9">
    <w:abstractNumId w:val="30"/>
  </w:num>
  <w:num w:numId="10">
    <w:abstractNumId w:val="5"/>
  </w:num>
  <w:num w:numId="11">
    <w:abstractNumId w:val="19"/>
  </w:num>
  <w:num w:numId="12">
    <w:abstractNumId w:val="32"/>
  </w:num>
  <w:num w:numId="13">
    <w:abstractNumId w:val="3"/>
  </w:num>
  <w:num w:numId="14">
    <w:abstractNumId w:val="18"/>
  </w:num>
  <w:num w:numId="15">
    <w:abstractNumId w:val="0"/>
  </w:num>
  <w:num w:numId="16">
    <w:abstractNumId w:val="8"/>
  </w:num>
  <w:num w:numId="17">
    <w:abstractNumId w:val="11"/>
  </w:num>
  <w:num w:numId="18">
    <w:abstractNumId w:val="4"/>
  </w:num>
  <w:num w:numId="19">
    <w:abstractNumId w:val="29"/>
  </w:num>
  <w:num w:numId="20">
    <w:abstractNumId w:val="17"/>
  </w:num>
  <w:num w:numId="21">
    <w:abstractNumId w:val="13"/>
  </w:num>
  <w:num w:numId="22">
    <w:abstractNumId w:val="27"/>
  </w:num>
  <w:num w:numId="23">
    <w:abstractNumId w:val="10"/>
  </w:num>
  <w:num w:numId="24">
    <w:abstractNumId w:val="2"/>
  </w:num>
  <w:num w:numId="25">
    <w:abstractNumId w:val="7"/>
  </w:num>
  <w:num w:numId="26">
    <w:abstractNumId w:val="26"/>
  </w:num>
  <w:num w:numId="27">
    <w:abstractNumId w:val="1"/>
  </w:num>
  <w:num w:numId="28">
    <w:abstractNumId w:val="12"/>
  </w:num>
  <w:num w:numId="29">
    <w:abstractNumId w:val="21"/>
  </w:num>
  <w:num w:numId="30">
    <w:abstractNumId w:val="23"/>
  </w:num>
  <w:num w:numId="31">
    <w:abstractNumId w:val="22"/>
  </w:num>
  <w:num w:numId="32">
    <w:abstractNumId w:val="15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B76D41"/>
    <w:rsid w:val="00000898"/>
    <w:rsid w:val="00000E3F"/>
    <w:rsid w:val="00003B91"/>
    <w:rsid w:val="00010288"/>
    <w:rsid w:val="00012141"/>
    <w:rsid w:val="0001413D"/>
    <w:rsid w:val="0001705C"/>
    <w:rsid w:val="0001760C"/>
    <w:rsid w:val="000176E7"/>
    <w:rsid w:val="00031DAB"/>
    <w:rsid w:val="00034D8B"/>
    <w:rsid w:val="0003632F"/>
    <w:rsid w:val="00036CD2"/>
    <w:rsid w:val="00040B91"/>
    <w:rsid w:val="000459F2"/>
    <w:rsid w:val="00050A76"/>
    <w:rsid w:val="00051A6D"/>
    <w:rsid w:val="0006118C"/>
    <w:rsid w:val="000705AB"/>
    <w:rsid w:val="0007147B"/>
    <w:rsid w:val="00073094"/>
    <w:rsid w:val="000763B0"/>
    <w:rsid w:val="00082DFE"/>
    <w:rsid w:val="0008409E"/>
    <w:rsid w:val="000908DF"/>
    <w:rsid w:val="00092FDA"/>
    <w:rsid w:val="00096EFF"/>
    <w:rsid w:val="00097CC7"/>
    <w:rsid w:val="000A2764"/>
    <w:rsid w:val="000A3235"/>
    <w:rsid w:val="000A469F"/>
    <w:rsid w:val="000B1468"/>
    <w:rsid w:val="000B22C2"/>
    <w:rsid w:val="000B373F"/>
    <w:rsid w:val="000B4DA3"/>
    <w:rsid w:val="000C056C"/>
    <w:rsid w:val="000C3BA2"/>
    <w:rsid w:val="000D0F46"/>
    <w:rsid w:val="000D4446"/>
    <w:rsid w:val="000D6AA6"/>
    <w:rsid w:val="000D73E0"/>
    <w:rsid w:val="000D76B1"/>
    <w:rsid w:val="000D774F"/>
    <w:rsid w:val="000D7814"/>
    <w:rsid w:val="000E0C42"/>
    <w:rsid w:val="000E6303"/>
    <w:rsid w:val="000E7DB7"/>
    <w:rsid w:val="000F1106"/>
    <w:rsid w:val="000F1151"/>
    <w:rsid w:val="000F3EEE"/>
    <w:rsid w:val="000F46A2"/>
    <w:rsid w:val="000F6769"/>
    <w:rsid w:val="000F69D4"/>
    <w:rsid w:val="00100D03"/>
    <w:rsid w:val="00107208"/>
    <w:rsid w:val="001106A4"/>
    <w:rsid w:val="00114030"/>
    <w:rsid w:val="00114E23"/>
    <w:rsid w:val="00120F47"/>
    <w:rsid w:val="00121F69"/>
    <w:rsid w:val="001247E5"/>
    <w:rsid w:val="00145204"/>
    <w:rsid w:val="001469DA"/>
    <w:rsid w:val="0014796C"/>
    <w:rsid w:val="001557B2"/>
    <w:rsid w:val="00157F94"/>
    <w:rsid w:val="001640A5"/>
    <w:rsid w:val="001640BC"/>
    <w:rsid w:val="00167F98"/>
    <w:rsid w:val="0017025C"/>
    <w:rsid w:val="0017425A"/>
    <w:rsid w:val="00174A01"/>
    <w:rsid w:val="00175CE8"/>
    <w:rsid w:val="0017706C"/>
    <w:rsid w:val="00180A48"/>
    <w:rsid w:val="00184C0D"/>
    <w:rsid w:val="00192219"/>
    <w:rsid w:val="00194B80"/>
    <w:rsid w:val="00194F76"/>
    <w:rsid w:val="001A423D"/>
    <w:rsid w:val="001A43C2"/>
    <w:rsid w:val="001A7979"/>
    <w:rsid w:val="001B0B7B"/>
    <w:rsid w:val="001C11A5"/>
    <w:rsid w:val="001C156C"/>
    <w:rsid w:val="001D1C96"/>
    <w:rsid w:val="001D2A72"/>
    <w:rsid w:val="001D2B2A"/>
    <w:rsid w:val="001E063D"/>
    <w:rsid w:val="001E1FE9"/>
    <w:rsid w:val="001E34D4"/>
    <w:rsid w:val="001E45B5"/>
    <w:rsid w:val="00200086"/>
    <w:rsid w:val="00201D6F"/>
    <w:rsid w:val="002055DC"/>
    <w:rsid w:val="0021245D"/>
    <w:rsid w:val="00213170"/>
    <w:rsid w:val="00213B42"/>
    <w:rsid w:val="00213EBF"/>
    <w:rsid w:val="002160AA"/>
    <w:rsid w:val="00221C0A"/>
    <w:rsid w:val="00222F07"/>
    <w:rsid w:val="00223E8D"/>
    <w:rsid w:val="00225726"/>
    <w:rsid w:val="00231C5F"/>
    <w:rsid w:val="002329EA"/>
    <w:rsid w:val="00234357"/>
    <w:rsid w:val="002351C8"/>
    <w:rsid w:val="002368C7"/>
    <w:rsid w:val="002375B7"/>
    <w:rsid w:val="00245253"/>
    <w:rsid w:val="00246116"/>
    <w:rsid w:val="00257085"/>
    <w:rsid w:val="00260AD4"/>
    <w:rsid w:val="002675D4"/>
    <w:rsid w:val="00267826"/>
    <w:rsid w:val="00267CE1"/>
    <w:rsid w:val="00271CBB"/>
    <w:rsid w:val="002731BE"/>
    <w:rsid w:val="002751EF"/>
    <w:rsid w:val="002758C6"/>
    <w:rsid w:val="00275D73"/>
    <w:rsid w:val="00286741"/>
    <w:rsid w:val="0028775E"/>
    <w:rsid w:val="00287BC2"/>
    <w:rsid w:val="00290DB5"/>
    <w:rsid w:val="002953CD"/>
    <w:rsid w:val="002959A3"/>
    <w:rsid w:val="002A0345"/>
    <w:rsid w:val="002A2244"/>
    <w:rsid w:val="002A7F40"/>
    <w:rsid w:val="002B1CC4"/>
    <w:rsid w:val="002B3338"/>
    <w:rsid w:val="002C564E"/>
    <w:rsid w:val="002C611D"/>
    <w:rsid w:val="002D1724"/>
    <w:rsid w:val="002D2064"/>
    <w:rsid w:val="002D2A44"/>
    <w:rsid w:val="002D370B"/>
    <w:rsid w:val="002D3CBA"/>
    <w:rsid w:val="002D5A16"/>
    <w:rsid w:val="002D7755"/>
    <w:rsid w:val="002E1D60"/>
    <w:rsid w:val="002E353E"/>
    <w:rsid w:val="002E5E44"/>
    <w:rsid w:val="002F1A4F"/>
    <w:rsid w:val="002F7CEA"/>
    <w:rsid w:val="00300D38"/>
    <w:rsid w:val="00302D50"/>
    <w:rsid w:val="003030B4"/>
    <w:rsid w:val="00304404"/>
    <w:rsid w:val="00305B62"/>
    <w:rsid w:val="00311C35"/>
    <w:rsid w:val="00312D56"/>
    <w:rsid w:val="00314F03"/>
    <w:rsid w:val="003174B7"/>
    <w:rsid w:val="00323D32"/>
    <w:rsid w:val="00330807"/>
    <w:rsid w:val="00330992"/>
    <w:rsid w:val="00336095"/>
    <w:rsid w:val="003411A2"/>
    <w:rsid w:val="00342DEE"/>
    <w:rsid w:val="00343D65"/>
    <w:rsid w:val="003516C0"/>
    <w:rsid w:val="00353237"/>
    <w:rsid w:val="00355F26"/>
    <w:rsid w:val="00364359"/>
    <w:rsid w:val="0036529C"/>
    <w:rsid w:val="0036541A"/>
    <w:rsid w:val="003673B8"/>
    <w:rsid w:val="00370610"/>
    <w:rsid w:val="00370ADA"/>
    <w:rsid w:val="0037581E"/>
    <w:rsid w:val="003777EC"/>
    <w:rsid w:val="00377B8B"/>
    <w:rsid w:val="003817EE"/>
    <w:rsid w:val="00384134"/>
    <w:rsid w:val="0038460A"/>
    <w:rsid w:val="00385612"/>
    <w:rsid w:val="003866D0"/>
    <w:rsid w:val="00386796"/>
    <w:rsid w:val="00386D1C"/>
    <w:rsid w:val="00387022"/>
    <w:rsid w:val="003910F9"/>
    <w:rsid w:val="00394799"/>
    <w:rsid w:val="003A2F76"/>
    <w:rsid w:val="003B2506"/>
    <w:rsid w:val="003B79BD"/>
    <w:rsid w:val="003C1367"/>
    <w:rsid w:val="003C20AC"/>
    <w:rsid w:val="003C39CD"/>
    <w:rsid w:val="003C4848"/>
    <w:rsid w:val="003C66E9"/>
    <w:rsid w:val="003C6CDA"/>
    <w:rsid w:val="003D0268"/>
    <w:rsid w:val="003D0664"/>
    <w:rsid w:val="003D06E9"/>
    <w:rsid w:val="003D1BAC"/>
    <w:rsid w:val="003D44FE"/>
    <w:rsid w:val="003D6307"/>
    <w:rsid w:val="003D764A"/>
    <w:rsid w:val="003D7CE4"/>
    <w:rsid w:val="003E25BC"/>
    <w:rsid w:val="003F1128"/>
    <w:rsid w:val="003F27A5"/>
    <w:rsid w:val="003F2E1E"/>
    <w:rsid w:val="003F351C"/>
    <w:rsid w:val="003F3A27"/>
    <w:rsid w:val="003F5E45"/>
    <w:rsid w:val="004047B3"/>
    <w:rsid w:val="00406296"/>
    <w:rsid w:val="0040701A"/>
    <w:rsid w:val="00407774"/>
    <w:rsid w:val="00410E2D"/>
    <w:rsid w:val="00411AF5"/>
    <w:rsid w:val="004120C1"/>
    <w:rsid w:val="004122AF"/>
    <w:rsid w:val="00415D1E"/>
    <w:rsid w:val="00416092"/>
    <w:rsid w:val="00416B51"/>
    <w:rsid w:val="00420228"/>
    <w:rsid w:val="00424481"/>
    <w:rsid w:val="00424692"/>
    <w:rsid w:val="00426A25"/>
    <w:rsid w:val="004306D0"/>
    <w:rsid w:val="00431F31"/>
    <w:rsid w:val="004368F8"/>
    <w:rsid w:val="004548D2"/>
    <w:rsid w:val="00457CA9"/>
    <w:rsid w:val="004639EB"/>
    <w:rsid w:val="00465485"/>
    <w:rsid w:val="00465AE0"/>
    <w:rsid w:val="00466A30"/>
    <w:rsid w:val="004676DF"/>
    <w:rsid w:val="00470384"/>
    <w:rsid w:val="004760FE"/>
    <w:rsid w:val="0047695F"/>
    <w:rsid w:val="00477C51"/>
    <w:rsid w:val="00481AAC"/>
    <w:rsid w:val="00482AD7"/>
    <w:rsid w:val="004847A6"/>
    <w:rsid w:val="00485427"/>
    <w:rsid w:val="00492207"/>
    <w:rsid w:val="00492A72"/>
    <w:rsid w:val="0049384F"/>
    <w:rsid w:val="0049707E"/>
    <w:rsid w:val="004A2303"/>
    <w:rsid w:val="004A650C"/>
    <w:rsid w:val="004A73CC"/>
    <w:rsid w:val="004B05DB"/>
    <w:rsid w:val="004B1EB3"/>
    <w:rsid w:val="004C0888"/>
    <w:rsid w:val="004C4933"/>
    <w:rsid w:val="004C4D2F"/>
    <w:rsid w:val="004C593D"/>
    <w:rsid w:val="004D2F22"/>
    <w:rsid w:val="004D315C"/>
    <w:rsid w:val="004E1F8E"/>
    <w:rsid w:val="004E1FDC"/>
    <w:rsid w:val="004E4E69"/>
    <w:rsid w:val="004E5DD0"/>
    <w:rsid w:val="005055D3"/>
    <w:rsid w:val="00511B98"/>
    <w:rsid w:val="005141E8"/>
    <w:rsid w:val="00515AA0"/>
    <w:rsid w:val="005168DB"/>
    <w:rsid w:val="00517E24"/>
    <w:rsid w:val="0052186B"/>
    <w:rsid w:val="005228F8"/>
    <w:rsid w:val="00522F26"/>
    <w:rsid w:val="00523217"/>
    <w:rsid w:val="00525E0F"/>
    <w:rsid w:val="00526766"/>
    <w:rsid w:val="00526D71"/>
    <w:rsid w:val="0053007D"/>
    <w:rsid w:val="005311C1"/>
    <w:rsid w:val="0053387D"/>
    <w:rsid w:val="00535863"/>
    <w:rsid w:val="00536B86"/>
    <w:rsid w:val="0053739E"/>
    <w:rsid w:val="005374BA"/>
    <w:rsid w:val="00540203"/>
    <w:rsid w:val="00542EE5"/>
    <w:rsid w:val="00545468"/>
    <w:rsid w:val="00550AA7"/>
    <w:rsid w:val="00551D87"/>
    <w:rsid w:val="00552DC3"/>
    <w:rsid w:val="0055472E"/>
    <w:rsid w:val="00555279"/>
    <w:rsid w:val="005575D1"/>
    <w:rsid w:val="00562098"/>
    <w:rsid w:val="0056217F"/>
    <w:rsid w:val="005625C8"/>
    <w:rsid w:val="00570440"/>
    <w:rsid w:val="00570A68"/>
    <w:rsid w:val="00580AA6"/>
    <w:rsid w:val="00580AE2"/>
    <w:rsid w:val="00581821"/>
    <w:rsid w:val="00584EF5"/>
    <w:rsid w:val="00590AF7"/>
    <w:rsid w:val="00590CBE"/>
    <w:rsid w:val="00590DF8"/>
    <w:rsid w:val="005943CB"/>
    <w:rsid w:val="00595D02"/>
    <w:rsid w:val="005975A6"/>
    <w:rsid w:val="005977ED"/>
    <w:rsid w:val="00597FA7"/>
    <w:rsid w:val="005A0061"/>
    <w:rsid w:val="005A0881"/>
    <w:rsid w:val="005A10F9"/>
    <w:rsid w:val="005A1FB5"/>
    <w:rsid w:val="005B28CB"/>
    <w:rsid w:val="005B2982"/>
    <w:rsid w:val="005B6A65"/>
    <w:rsid w:val="005B6C9B"/>
    <w:rsid w:val="005B7DC8"/>
    <w:rsid w:val="005C56E9"/>
    <w:rsid w:val="005C59F8"/>
    <w:rsid w:val="005C5A46"/>
    <w:rsid w:val="005D0808"/>
    <w:rsid w:val="005D5ABA"/>
    <w:rsid w:val="005E0230"/>
    <w:rsid w:val="005E103B"/>
    <w:rsid w:val="005E471E"/>
    <w:rsid w:val="005E718D"/>
    <w:rsid w:val="005F1330"/>
    <w:rsid w:val="005F1874"/>
    <w:rsid w:val="005F65EE"/>
    <w:rsid w:val="005F7815"/>
    <w:rsid w:val="0060355A"/>
    <w:rsid w:val="00613895"/>
    <w:rsid w:val="0061406D"/>
    <w:rsid w:val="0062114E"/>
    <w:rsid w:val="0062161C"/>
    <w:rsid w:val="00624BE9"/>
    <w:rsid w:val="00625E49"/>
    <w:rsid w:val="00625E66"/>
    <w:rsid w:val="00626D1E"/>
    <w:rsid w:val="00630A89"/>
    <w:rsid w:val="00630DAA"/>
    <w:rsid w:val="006311E2"/>
    <w:rsid w:val="00637D9D"/>
    <w:rsid w:val="00641AA8"/>
    <w:rsid w:val="00643372"/>
    <w:rsid w:val="00644444"/>
    <w:rsid w:val="0064464B"/>
    <w:rsid w:val="0064713D"/>
    <w:rsid w:val="00650350"/>
    <w:rsid w:val="00650ABA"/>
    <w:rsid w:val="006514A8"/>
    <w:rsid w:val="0065322B"/>
    <w:rsid w:val="00662863"/>
    <w:rsid w:val="00662DC7"/>
    <w:rsid w:val="00662E4A"/>
    <w:rsid w:val="00665649"/>
    <w:rsid w:val="00666D9F"/>
    <w:rsid w:val="006679B8"/>
    <w:rsid w:val="0067227E"/>
    <w:rsid w:val="00672B6F"/>
    <w:rsid w:val="006752C1"/>
    <w:rsid w:val="006772BF"/>
    <w:rsid w:val="00690C45"/>
    <w:rsid w:val="00693033"/>
    <w:rsid w:val="006956AD"/>
    <w:rsid w:val="006961C2"/>
    <w:rsid w:val="006A00C4"/>
    <w:rsid w:val="006A4306"/>
    <w:rsid w:val="006A67EF"/>
    <w:rsid w:val="006A7318"/>
    <w:rsid w:val="006B1782"/>
    <w:rsid w:val="006B18CD"/>
    <w:rsid w:val="006B77A8"/>
    <w:rsid w:val="006C3FA1"/>
    <w:rsid w:val="006D0BBC"/>
    <w:rsid w:val="006E71F1"/>
    <w:rsid w:val="006F365A"/>
    <w:rsid w:val="006F4761"/>
    <w:rsid w:val="006F4AB0"/>
    <w:rsid w:val="006F5D99"/>
    <w:rsid w:val="006F65FD"/>
    <w:rsid w:val="007037BC"/>
    <w:rsid w:val="007045A2"/>
    <w:rsid w:val="007047E7"/>
    <w:rsid w:val="00704F9E"/>
    <w:rsid w:val="00705195"/>
    <w:rsid w:val="007062B2"/>
    <w:rsid w:val="0071235A"/>
    <w:rsid w:val="00712475"/>
    <w:rsid w:val="00713354"/>
    <w:rsid w:val="00714D45"/>
    <w:rsid w:val="00724285"/>
    <w:rsid w:val="00725701"/>
    <w:rsid w:val="00730526"/>
    <w:rsid w:val="0073162D"/>
    <w:rsid w:val="0073293D"/>
    <w:rsid w:val="00732E8C"/>
    <w:rsid w:val="00734C68"/>
    <w:rsid w:val="007367F3"/>
    <w:rsid w:val="00737F09"/>
    <w:rsid w:val="007424F5"/>
    <w:rsid w:val="00742E38"/>
    <w:rsid w:val="00744613"/>
    <w:rsid w:val="0074512A"/>
    <w:rsid w:val="007500E3"/>
    <w:rsid w:val="00750C33"/>
    <w:rsid w:val="007653B8"/>
    <w:rsid w:val="007715B3"/>
    <w:rsid w:val="007752B3"/>
    <w:rsid w:val="00777A40"/>
    <w:rsid w:val="00785F9C"/>
    <w:rsid w:val="00791C7C"/>
    <w:rsid w:val="00792503"/>
    <w:rsid w:val="007A0D9D"/>
    <w:rsid w:val="007A171E"/>
    <w:rsid w:val="007A22F5"/>
    <w:rsid w:val="007A3A21"/>
    <w:rsid w:val="007A5492"/>
    <w:rsid w:val="007A6FD3"/>
    <w:rsid w:val="007A7226"/>
    <w:rsid w:val="007A7A22"/>
    <w:rsid w:val="007B4D6F"/>
    <w:rsid w:val="007C085B"/>
    <w:rsid w:val="007C3893"/>
    <w:rsid w:val="007C6C58"/>
    <w:rsid w:val="007D08C4"/>
    <w:rsid w:val="007D0E2A"/>
    <w:rsid w:val="007D358C"/>
    <w:rsid w:val="007E3690"/>
    <w:rsid w:val="007E402F"/>
    <w:rsid w:val="007E4E05"/>
    <w:rsid w:val="007E74C2"/>
    <w:rsid w:val="007F00DD"/>
    <w:rsid w:val="007F4223"/>
    <w:rsid w:val="007F5397"/>
    <w:rsid w:val="007F588A"/>
    <w:rsid w:val="007F6E35"/>
    <w:rsid w:val="008001CC"/>
    <w:rsid w:val="00800574"/>
    <w:rsid w:val="00800762"/>
    <w:rsid w:val="008035FE"/>
    <w:rsid w:val="0080411A"/>
    <w:rsid w:val="00806BF0"/>
    <w:rsid w:val="008232C6"/>
    <w:rsid w:val="008235FD"/>
    <w:rsid w:val="0082362E"/>
    <w:rsid w:val="008240B3"/>
    <w:rsid w:val="0082721C"/>
    <w:rsid w:val="00827F8B"/>
    <w:rsid w:val="00830563"/>
    <w:rsid w:val="008309A4"/>
    <w:rsid w:val="0083284B"/>
    <w:rsid w:val="008355B0"/>
    <w:rsid w:val="0083632C"/>
    <w:rsid w:val="0084335E"/>
    <w:rsid w:val="00847483"/>
    <w:rsid w:val="008501F2"/>
    <w:rsid w:val="008525C0"/>
    <w:rsid w:val="00862532"/>
    <w:rsid w:val="00864340"/>
    <w:rsid w:val="00865791"/>
    <w:rsid w:val="00865963"/>
    <w:rsid w:val="00870090"/>
    <w:rsid w:val="00876CD4"/>
    <w:rsid w:val="00880220"/>
    <w:rsid w:val="00880F29"/>
    <w:rsid w:val="0088215A"/>
    <w:rsid w:val="008837D0"/>
    <w:rsid w:val="008931C6"/>
    <w:rsid w:val="008967BC"/>
    <w:rsid w:val="00897A69"/>
    <w:rsid w:val="008A06DC"/>
    <w:rsid w:val="008A119C"/>
    <w:rsid w:val="008A2A14"/>
    <w:rsid w:val="008A3A0E"/>
    <w:rsid w:val="008A60A7"/>
    <w:rsid w:val="008B0A4C"/>
    <w:rsid w:val="008B0D4F"/>
    <w:rsid w:val="008B1539"/>
    <w:rsid w:val="008B1F26"/>
    <w:rsid w:val="008B1FC9"/>
    <w:rsid w:val="008B5BBD"/>
    <w:rsid w:val="008C557A"/>
    <w:rsid w:val="008C5EE2"/>
    <w:rsid w:val="008D09BB"/>
    <w:rsid w:val="008E7585"/>
    <w:rsid w:val="008F3597"/>
    <w:rsid w:val="008F6C05"/>
    <w:rsid w:val="0090147B"/>
    <w:rsid w:val="00902298"/>
    <w:rsid w:val="00902633"/>
    <w:rsid w:val="00902B08"/>
    <w:rsid w:val="00904418"/>
    <w:rsid w:val="00907E74"/>
    <w:rsid w:val="00907EB0"/>
    <w:rsid w:val="009109D7"/>
    <w:rsid w:val="0091107B"/>
    <w:rsid w:val="00913B12"/>
    <w:rsid w:val="00915DB6"/>
    <w:rsid w:val="00923CEF"/>
    <w:rsid w:val="00931413"/>
    <w:rsid w:val="009315C5"/>
    <w:rsid w:val="0093279E"/>
    <w:rsid w:val="00932BCE"/>
    <w:rsid w:val="0093515A"/>
    <w:rsid w:val="009406D8"/>
    <w:rsid w:val="00940709"/>
    <w:rsid w:val="0094788D"/>
    <w:rsid w:val="00950692"/>
    <w:rsid w:val="009531D3"/>
    <w:rsid w:val="0096058E"/>
    <w:rsid w:val="0096386F"/>
    <w:rsid w:val="009642E1"/>
    <w:rsid w:val="00966DBB"/>
    <w:rsid w:val="00967D23"/>
    <w:rsid w:val="00967F5F"/>
    <w:rsid w:val="009729E5"/>
    <w:rsid w:val="00973914"/>
    <w:rsid w:val="00977DEA"/>
    <w:rsid w:val="00982387"/>
    <w:rsid w:val="00987588"/>
    <w:rsid w:val="009877C4"/>
    <w:rsid w:val="00993BEA"/>
    <w:rsid w:val="00997A71"/>
    <w:rsid w:val="009A3D25"/>
    <w:rsid w:val="009B1D37"/>
    <w:rsid w:val="009B2772"/>
    <w:rsid w:val="009B3268"/>
    <w:rsid w:val="009B358B"/>
    <w:rsid w:val="009B7FFB"/>
    <w:rsid w:val="009D0088"/>
    <w:rsid w:val="009D18D7"/>
    <w:rsid w:val="009F2AFD"/>
    <w:rsid w:val="009F7A5F"/>
    <w:rsid w:val="00A01B09"/>
    <w:rsid w:val="00A027C5"/>
    <w:rsid w:val="00A10730"/>
    <w:rsid w:val="00A12295"/>
    <w:rsid w:val="00A12C54"/>
    <w:rsid w:val="00A12E3B"/>
    <w:rsid w:val="00A157F1"/>
    <w:rsid w:val="00A15D63"/>
    <w:rsid w:val="00A20566"/>
    <w:rsid w:val="00A20E19"/>
    <w:rsid w:val="00A24829"/>
    <w:rsid w:val="00A25B60"/>
    <w:rsid w:val="00A3022E"/>
    <w:rsid w:val="00A31218"/>
    <w:rsid w:val="00A4225D"/>
    <w:rsid w:val="00A44F22"/>
    <w:rsid w:val="00A45DA3"/>
    <w:rsid w:val="00A521E6"/>
    <w:rsid w:val="00A529D0"/>
    <w:rsid w:val="00A57106"/>
    <w:rsid w:val="00A57866"/>
    <w:rsid w:val="00A673CD"/>
    <w:rsid w:val="00A71889"/>
    <w:rsid w:val="00A739E4"/>
    <w:rsid w:val="00A75957"/>
    <w:rsid w:val="00A75AB3"/>
    <w:rsid w:val="00A771E3"/>
    <w:rsid w:val="00A837E5"/>
    <w:rsid w:val="00A917F2"/>
    <w:rsid w:val="00A96563"/>
    <w:rsid w:val="00AA034F"/>
    <w:rsid w:val="00AA446F"/>
    <w:rsid w:val="00AA5E60"/>
    <w:rsid w:val="00AB2558"/>
    <w:rsid w:val="00AB2F77"/>
    <w:rsid w:val="00AB5AD9"/>
    <w:rsid w:val="00AB70EC"/>
    <w:rsid w:val="00AC032E"/>
    <w:rsid w:val="00AC08E4"/>
    <w:rsid w:val="00AC1CE9"/>
    <w:rsid w:val="00AC2820"/>
    <w:rsid w:val="00AC4644"/>
    <w:rsid w:val="00AC687E"/>
    <w:rsid w:val="00AC6B33"/>
    <w:rsid w:val="00AD010E"/>
    <w:rsid w:val="00AD16F1"/>
    <w:rsid w:val="00AD3729"/>
    <w:rsid w:val="00AD3C83"/>
    <w:rsid w:val="00AD670D"/>
    <w:rsid w:val="00AD6D24"/>
    <w:rsid w:val="00AF04F3"/>
    <w:rsid w:val="00AF0E26"/>
    <w:rsid w:val="00AF2106"/>
    <w:rsid w:val="00AF248A"/>
    <w:rsid w:val="00AF3503"/>
    <w:rsid w:val="00AF38D1"/>
    <w:rsid w:val="00AF5450"/>
    <w:rsid w:val="00AF54BD"/>
    <w:rsid w:val="00AF5528"/>
    <w:rsid w:val="00AF5AB6"/>
    <w:rsid w:val="00AF7609"/>
    <w:rsid w:val="00B10BFF"/>
    <w:rsid w:val="00B165C8"/>
    <w:rsid w:val="00B20347"/>
    <w:rsid w:val="00B20402"/>
    <w:rsid w:val="00B21C65"/>
    <w:rsid w:val="00B2353F"/>
    <w:rsid w:val="00B242DA"/>
    <w:rsid w:val="00B24DD8"/>
    <w:rsid w:val="00B278DC"/>
    <w:rsid w:val="00B31A43"/>
    <w:rsid w:val="00B31C1E"/>
    <w:rsid w:val="00B36AB2"/>
    <w:rsid w:val="00B4035F"/>
    <w:rsid w:val="00B431F9"/>
    <w:rsid w:val="00B44B53"/>
    <w:rsid w:val="00B44F3F"/>
    <w:rsid w:val="00B44FBB"/>
    <w:rsid w:val="00B46D38"/>
    <w:rsid w:val="00B46D7A"/>
    <w:rsid w:val="00B54343"/>
    <w:rsid w:val="00B553DB"/>
    <w:rsid w:val="00B57B0A"/>
    <w:rsid w:val="00B61A55"/>
    <w:rsid w:val="00B62AB1"/>
    <w:rsid w:val="00B66934"/>
    <w:rsid w:val="00B704E5"/>
    <w:rsid w:val="00B74746"/>
    <w:rsid w:val="00B764F2"/>
    <w:rsid w:val="00B76C24"/>
    <w:rsid w:val="00B76D41"/>
    <w:rsid w:val="00B76DAC"/>
    <w:rsid w:val="00B810CF"/>
    <w:rsid w:val="00B873E2"/>
    <w:rsid w:val="00B90B38"/>
    <w:rsid w:val="00B95203"/>
    <w:rsid w:val="00B96602"/>
    <w:rsid w:val="00BA0D2B"/>
    <w:rsid w:val="00BA172E"/>
    <w:rsid w:val="00BA2F56"/>
    <w:rsid w:val="00BA3906"/>
    <w:rsid w:val="00BA44E6"/>
    <w:rsid w:val="00BB15BD"/>
    <w:rsid w:val="00BB3228"/>
    <w:rsid w:val="00BB4F67"/>
    <w:rsid w:val="00BC1FBA"/>
    <w:rsid w:val="00BD0B57"/>
    <w:rsid w:val="00BD0C6C"/>
    <w:rsid w:val="00BD38C0"/>
    <w:rsid w:val="00BE2033"/>
    <w:rsid w:val="00BE5E54"/>
    <w:rsid w:val="00BF05ED"/>
    <w:rsid w:val="00BF4053"/>
    <w:rsid w:val="00BF4B85"/>
    <w:rsid w:val="00BF4C70"/>
    <w:rsid w:val="00C032E6"/>
    <w:rsid w:val="00C0384B"/>
    <w:rsid w:val="00C044A2"/>
    <w:rsid w:val="00C06025"/>
    <w:rsid w:val="00C10424"/>
    <w:rsid w:val="00C12AA2"/>
    <w:rsid w:val="00C132C6"/>
    <w:rsid w:val="00C1789D"/>
    <w:rsid w:val="00C20A91"/>
    <w:rsid w:val="00C24712"/>
    <w:rsid w:val="00C31742"/>
    <w:rsid w:val="00C3508A"/>
    <w:rsid w:val="00C35092"/>
    <w:rsid w:val="00C37337"/>
    <w:rsid w:val="00C40580"/>
    <w:rsid w:val="00C56A05"/>
    <w:rsid w:val="00C63AF8"/>
    <w:rsid w:val="00C649F9"/>
    <w:rsid w:val="00C64B40"/>
    <w:rsid w:val="00C6657B"/>
    <w:rsid w:val="00C7171D"/>
    <w:rsid w:val="00C7182F"/>
    <w:rsid w:val="00C72AEA"/>
    <w:rsid w:val="00C7401D"/>
    <w:rsid w:val="00C75990"/>
    <w:rsid w:val="00C76A18"/>
    <w:rsid w:val="00C775CD"/>
    <w:rsid w:val="00C81727"/>
    <w:rsid w:val="00C92155"/>
    <w:rsid w:val="00C94BA2"/>
    <w:rsid w:val="00C966BA"/>
    <w:rsid w:val="00C96C1F"/>
    <w:rsid w:val="00CA2FCD"/>
    <w:rsid w:val="00CA4901"/>
    <w:rsid w:val="00CB0636"/>
    <w:rsid w:val="00CB5FCB"/>
    <w:rsid w:val="00CB79B6"/>
    <w:rsid w:val="00CC297A"/>
    <w:rsid w:val="00CC5F2E"/>
    <w:rsid w:val="00CC7B3D"/>
    <w:rsid w:val="00CD0ABA"/>
    <w:rsid w:val="00CD3320"/>
    <w:rsid w:val="00CD38D9"/>
    <w:rsid w:val="00CD44EA"/>
    <w:rsid w:val="00CD6377"/>
    <w:rsid w:val="00CE44AB"/>
    <w:rsid w:val="00CE7ACA"/>
    <w:rsid w:val="00CF0528"/>
    <w:rsid w:val="00CF4F8A"/>
    <w:rsid w:val="00D009E0"/>
    <w:rsid w:val="00D0100F"/>
    <w:rsid w:val="00D01869"/>
    <w:rsid w:val="00D0196C"/>
    <w:rsid w:val="00D0358B"/>
    <w:rsid w:val="00D03F18"/>
    <w:rsid w:val="00D03FE0"/>
    <w:rsid w:val="00D0404D"/>
    <w:rsid w:val="00D073A8"/>
    <w:rsid w:val="00D149CB"/>
    <w:rsid w:val="00D200E9"/>
    <w:rsid w:val="00D20A9F"/>
    <w:rsid w:val="00D23DD7"/>
    <w:rsid w:val="00D249B5"/>
    <w:rsid w:val="00D26B83"/>
    <w:rsid w:val="00D317DF"/>
    <w:rsid w:val="00D32793"/>
    <w:rsid w:val="00D33351"/>
    <w:rsid w:val="00D33AD7"/>
    <w:rsid w:val="00D358D2"/>
    <w:rsid w:val="00D42FF7"/>
    <w:rsid w:val="00D43213"/>
    <w:rsid w:val="00D43482"/>
    <w:rsid w:val="00D47C69"/>
    <w:rsid w:val="00D51BF8"/>
    <w:rsid w:val="00D556A3"/>
    <w:rsid w:val="00D60FE4"/>
    <w:rsid w:val="00D66036"/>
    <w:rsid w:val="00D66826"/>
    <w:rsid w:val="00D704B0"/>
    <w:rsid w:val="00D728C9"/>
    <w:rsid w:val="00D76504"/>
    <w:rsid w:val="00D76A4C"/>
    <w:rsid w:val="00D80848"/>
    <w:rsid w:val="00D86A0C"/>
    <w:rsid w:val="00D8745B"/>
    <w:rsid w:val="00D87914"/>
    <w:rsid w:val="00D91640"/>
    <w:rsid w:val="00D923EC"/>
    <w:rsid w:val="00D97230"/>
    <w:rsid w:val="00DA2F7F"/>
    <w:rsid w:val="00DB03F2"/>
    <w:rsid w:val="00DB245C"/>
    <w:rsid w:val="00DB40C9"/>
    <w:rsid w:val="00DB5F54"/>
    <w:rsid w:val="00DB7027"/>
    <w:rsid w:val="00DB7B40"/>
    <w:rsid w:val="00DB7B4E"/>
    <w:rsid w:val="00DD131A"/>
    <w:rsid w:val="00DD320A"/>
    <w:rsid w:val="00DD331B"/>
    <w:rsid w:val="00DD39CA"/>
    <w:rsid w:val="00DD3F37"/>
    <w:rsid w:val="00DD4FAE"/>
    <w:rsid w:val="00DD5439"/>
    <w:rsid w:val="00DE07FA"/>
    <w:rsid w:val="00DE22A8"/>
    <w:rsid w:val="00DE7FD6"/>
    <w:rsid w:val="00DF0AEB"/>
    <w:rsid w:val="00DF1623"/>
    <w:rsid w:val="00DF1A82"/>
    <w:rsid w:val="00DF45B8"/>
    <w:rsid w:val="00DF7CDE"/>
    <w:rsid w:val="00E0302F"/>
    <w:rsid w:val="00E036E2"/>
    <w:rsid w:val="00E060C3"/>
    <w:rsid w:val="00E14031"/>
    <w:rsid w:val="00E16659"/>
    <w:rsid w:val="00E16FDD"/>
    <w:rsid w:val="00E23C54"/>
    <w:rsid w:val="00E24BAE"/>
    <w:rsid w:val="00E27C58"/>
    <w:rsid w:val="00E327BF"/>
    <w:rsid w:val="00E32E36"/>
    <w:rsid w:val="00E3329C"/>
    <w:rsid w:val="00E358ED"/>
    <w:rsid w:val="00E37DED"/>
    <w:rsid w:val="00E50DA0"/>
    <w:rsid w:val="00E54580"/>
    <w:rsid w:val="00E55757"/>
    <w:rsid w:val="00E566C0"/>
    <w:rsid w:val="00E6388B"/>
    <w:rsid w:val="00E64477"/>
    <w:rsid w:val="00E67510"/>
    <w:rsid w:val="00E71882"/>
    <w:rsid w:val="00E76F11"/>
    <w:rsid w:val="00E842D8"/>
    <w:rsid w:val="00E8512C"/>
    <w:rsid w:val="00E865C3"/>
    <w:rsid w:val="00E9035D"/>
    <w:rsid w:val="00EA26D9"/>
    <w:rsid w:val="00EA61D6"/>
    <w:rsid w:val="00EA652D"/>
    <w:rsid w:val="00EB12CC"/>
    <w:rsid w:val="00EB2D33"/>
    <w:rsid w:val="00EB3494"/>
    <w:rsid w:val="00EB6B51"/>
    <w:rsid w:val="00EB7826"/>
    <w:rsid w:val="00ED0812"/>
    <w:rsid w:val="00ED516E"/>
    <w:rsid w:val="00ED69D0"/>
    <w:rsid w:val="00EF1B16"/>
    <w:rsid w:val="00EF2423"/>
    <w:rsid w:val="00EF252F"/>
    <w:rsid w:val="00EF3BDA"/>
    <w:rsid w:val="00EF3D9F"/>
    <w:rsid w:val="00EF5AF9"/>
    <w:rsid w:val="00F01144"/>
    <w:rsid w:val="00F01915"/>
    <w:rsid w:val="00F03422"/>
    <w:rsid w:val="00F062F2"/>
    <w:rsid w:val="00F06906"/>
    <w:rsid w:val="00F0767A"/>
    <w:rsid w:val="00F07E26"/>
    <w:rsid w:val="00F16AEC"/>
    <w:rsid w:val="00F269F1"/>
    <w:rsid w:val="00F26A53"/>
    <w:rsid w:val="00F30733"/>
    <w:rsid w:val="00F30B06"/>
    <w:rsid w:val="00F31337"/>
    <w:rsid w:val="00F35F96"/>
    <w:rsid w:val="00F375D6"/>
    <w:rsid w:val="00F40014"/>
    <w:rsid w:val="00F43159"/>
    <w:rsid w:val="00F43968"/>
    <w:rsid w:val="00F44CCC"/>
    <w:rsid w:val="00F51A06"/>
    <w:rsid w:val="00F51E77"/>
    <w:rsid w:val="00F53480"/>
    <w:rsid w:val="00F5382F"/>
    <w:rsid w:val="00F552DA"/>
    <w:rsid w:val="00F60223"/>
    <w:rsid w:val="00F648E1"/>
    <w:rsid w:val="00F6550B"/>
    <w:rsid w:val="00F72EF9"/>
    <w:rsid w:val="00F753FB"/>
    <w:rsid w:val="00F771BD"/>
    <w:rsid w:val="00F81EDF"/>
    <w:rsid w:val="00F93FE8"/>
    <w:rsid w:val="00F952F8"/>
    <w:rsid w:val="00FA0B3B"/>
    <w:rsid w:val="00FA2978"/>
    <w:rsid w:val="00FA476D"/>
    <w:rsid w:val="00FA63CF"/>
    <w:rsid w:val="00FA6423"/>
    <w:rsid w:val="00FB0A19"/>
    <w:rsid w:val="00FB43D8"/>
    <w:rsid w:val="00FB4D63"/>
    <w:rsid w:val="00FB5A81"/>
    <w:rsid w:val="00FB7B94"/>
    <w:rsid w:val="00FC1BC6"/>
    <w:rsid w:val="00FC2B87"/>
    <w:rsid w:val="00FC60AE"/>
    <w:rsid w:val="00FD1317"/>
    <w:rsid w:val="00FD21E3"/>
    <w:rsid w:val="00FD45BB"/>
    <w:rsid w:val="00FE17A5"/>
    <w:rsid w:val="00FE2C57"/>
    <w:rsid w:val="00FE5ABF"/>
    <w:rsid w:val="00FE6A13"/>
    <w:rsid w:val="00FE6CF7"/>
    <w:rsid w:val="00FF41E5"/>
    <w:rsid w:val="00FF5271"/>
    <w:rsid w:val="00FF5314"/>
    <w:rsid w:val="00FF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0811B529"/>
  <w15:docId w15:val="{62AC8DEC-DB03-479F-BD8A-DF7D6B0A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D41"/>
    <w:rPr>
      <w:rFonts w:ascii="Calibri" w:eastAsia="Calibri" w:hAnsi="Calibri" w:cs="Cordia New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41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  <w:lang w:val="en-US"/>
    </w:rPr>
  </w:style>
  <w:style w:type="table" w:styleId="a3">
    <w:name w:val="Table Grid"/>
    <w:basedOn w:val="a1"/>
    <w:uiPriority w:val="59"/>
    <w:rsid w:val="00B76D41"/>
    <w:pPr>
      <w:spacing w:after="0" w:line="240" w:lineRule="auto"/>
    </w:pPr>
    <w:rPr>
      <w:rFonts w:ascii="Calibri" w:eastAsia="Calibri" w:hAnsi="Calibri" w:cs="Cordia New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B76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B76D41"/>
    <w:rPr>
      <w:rFonts w:ascii="Calibri" w:eastAsia="Calibri" w:hAnsi="Calibri" w:cs="Cordia New"/>
      <w:lang w:val="en-US"/>
    </w:rPr>
  </w:style>
  <w:style w:type="paragraph" w:styleId="a6">
    <w:name w:val="footer"/>
    <w:basedOn w:val="a"/>
    <w:link w:val="a7"/>
    <w:uiPriority w:val="99"/>
    <w:unhideWhenUsed/>
    <w:rsid w:val="00B76D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B76D41"/>
    <w:rPr>
      <w:rFonts w:ascii="Calibri" w:eastAsia="Calibri" w:hAnsi="Calibri" w:cs="Cordia New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B76D4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76D41"/>
    <w:rPr>
      <w:rFonts w:ascii="Tahoma" w:eastAsia="Calibri" w:hAnsi="Tahoma" w:cs="Angsana New"/>
      <w:sz w:val="16"/>
      <w:szCs w:val="20"/>
      <w:lang w:val="en-US"/>
    </w:rPr>
  </w:style>
  <w:style w:type="paragraph" w:styleId="aa">
    <w:name w:val="List Paragraph"/>
    <w:basedOn w:val="a"/>
    <w:uiPriority w:val="34"/>
    <w:qFormat/>
    <w:rsid w:val="00B76D41"/>
    <w:pPr>
      <w:ind w:left="720"/>
      <w:contextualSpacing/>
    </w:pPr>
  </w:style>
  <w:style w:type="paragraph" w:styleId="2">
    <w:name w:val="Body Text 2"/>
    <w:basedOn w:val="a"/>
    <w:link w:val="20"/>
    <w:rsid w:val="00B76D41"/>
    <w:pPr>
      <w:spacing w:after="120" w:line="480" w:lineRule="auto"/>
    </w:pPr>
    <w:rPr>
      <w:rFonts w:ascii="Times New Roman" w:eastAsia="Times New Roman" w:hAnsi="Times New Roman" w:cs="Angsana New"/>
      <w:sz w:val="24"/>
    </w:rPr>
  </w:style>
  <w:style w:type="character" w:customStyle="1" w:styleId="20">
    <w:name w:val="เนื้อความ 2 อักขระ"/>
    <w:basedOn w:val="a0"/>
    <w:link w:val="2"/>
    <w:rsid w:val="00B76D41"/>
    <w:rPr>
      <w:rFonts w:ascii="Times New Roman" w:eastAsia="Times New Roman" w:hAnsi="Times New Roman" w:cs="Angsana New"/>
      <w:sz w:val="24"/>
      <w:lang w:val="en-US"/>
    </w:rPr>
  </w:style>
  <w:style w:type="paragraph" w:styleId="ab">
    <w:name w:val="No Spacing"/>
    <w:uiPriority w:val="1"/>
    <w:qFormat/>
    <w:rsid w:val="00B76D41"/>
    <w:pPr>
      <w:spacing w:after="0" w:line="240" w:lineRule="auto"/>
    </w:pPr>
    <w:rPr>
      <w:rFonts w:ascii="Calibri" w:eastAsia="Calibri" w:hAnsi="Calibri" w:cs="Cordia New"/>
      <w:lang w:val="en-US"/>
    </w:rPr>
  </w:style>
  <w:style w:type="paragraph" w:styleId="ac">
    <w:name w:val="Body Text"/>
    <w:basedOn w:val="a"/>
    <w:link w:val="ad"/>
    <w:uiPriority w:val="99"/>
    <w:unhideWhenUsed/>
    <w:rsid w:val="004A650C"/>
    <w:pPr>
      <w:spacing w:after="120"/>
    </w:pPr>
  </w:style>
  <w:style w:type="character" w:customStyle="1" w:styleId="ad">
    <w:name w:val="เนื้อความ อักขระ"/>
    <w:basedOn w:val="a0"/>
    <w:link w:val="ac"/>
    <w:uiPriority w:val="99"/>
    <w:rsid w:val="004A650C"/>
    <w:rPr>
      <w:rFonts w:ascii="Calibri" w:eastAsia="Calibri" w:hAnsi="Calibri" w:cs="Cordia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1CB18-C17B-48F7-B55E-019CAF6A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18</Pages>
  <Words>3713</Words>
  <Characters>21170</Characters>
  <Application>Microsoft Office Word</Application>
  <DocSecurity>0</DocSecurity>
  <Lines>176</Lines>
  <Paragraphs>49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Reporter_A</dc:creator>
  <cp:lastModifiedBy>ECOM39</cp:lastModifiedBy>
  <cp:revision>94</cp:revision>
  <cp:lastPrinted>2022-01-27T04:54:00Z</cp:lastPrinted>
  <dcterms:created xsi:type="dcterms:W3CDTF">2019-07-04T02:06:00Z</dcterms:created>
  <dcterms:modified xsi:type="dcterms:W3CDTF">2022-01-27T04:55:00Z</dcterms:modified>
</cp:coreProperties>
</file>